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BE" w:rsidRDefault="007142B0" w:rsidP="004A6BFD">
      <w:pPr>
        <w:jc w:val="center"/>
        <w:rPr>
          <w:b/>
        </w:rPr>
      </w:pPr>
      <w:r w:rsidRPr="00A610BE">
        <w:rPr>
          <w:b/>
          <w:sz w:val="28"/>
          <w:szCs w:val="28"/>
        </w:rPr>
        <w:t>Рабочая программа по химии в 8 классе</w:t>
      </w:r>
      <w:r w:rsidR="00A610BE" w:rsidRPr="00A610BE">
        <w:rPr>
          <w:b/>
          <w:sz w:val="28"/>
          <w:szCs w:val="28"/>
        </w:rPr>
        <w:t xml:space="preserve"> </w:t>
      </w:r>
      <w:r w:rsidR="00DB09D6" w:rsidRPr="00A610BE">
        <w:rPr>
          <w:b/>
          <w:sz w:val="28"/>
          <w:szCs w:val="28"/>
        </w:rPr>
        <w:t xml:space="preserve">(2 часа в неделю, всего 68 часов) </w:t>
      </w:r>
      <w:r w:rsidRPr="00A610BE">
        <w:rPr>
          <w:b/>
          <w:sz w:val="28"/>
          <w:szCs w:val="28"/>
        </w:rPr>
        <w:t xml:space="preserve"> по учебнику Н.Е. Кузнецовой </w:t>
      </w:r>
    </w:p>
    <w:p w:rsidR="007142B0" w:rsidRPr="00A610BE" w:rsidRDefault="00DB09D6" w:rsidP="004A6BFD">
      <w:pPr>
        <w:jc w:val="center"/>
        <w:rPr>
          <w:b/>
        </w:rPr>
      </w:pPr>
      <w:r w:rsidRPr="00A610BE">
        <w:rPr>
          <w:b/>
        </w:rPr>
        <w:t xml:space="preserve"> </w:t>
      </w:r>
    </w:p>
    <w:p w:rsidR="0087189F" w:rsidRPr="00201775" w:rsidRDefault="00DB09D6" w:rsidP="00A610BE">
      <w:pPr>
        <w:jc w:val="center"/>
        <w:rPr>
          <w:b/>
        </w:rPr>
      </w:pPr>
      <w:r w:rsidRPr="00201775">
        <w:rPr>
          <w:b/>
        </w:rPr>
        <w:t xml:space="preserve"> </w:t>
      </w:r>
      <w:r w:rsidR="0087189F" w:rsidRPr="00201775">
        <w:rPr>
          <w:b/>
        </w:rPr>
        <w:t>ПОЯСНИТЕЛЬНАЯ ЗАПИСКА</w:t>
      </w:r>
    </w:p>
    <w:p w:rsidR="0087189F" w:rsidRPr="00201775" w:rsidRDefault="0087189F" w:rsidP="0087189F">
      <w:pPr>
        <w:tabs>
          <w:tab w:val="left" w:pos="3780"/>
        </w:tabs>
        <w:rPr>
          <w:color w:val="0000FF"/>
        </w:rPr>
      </w:pPr>
    </w:p>
    <w:p w:rsidR="0087189F" w:rsidRDefault="0087189F" w:rsidP="0087189F">
      <w:pPr>
        <w:widowControl w:val="0"/>
        <w:numPr>
          <w:ilvl w:val="0"/>
          <w:numId w:val="14"/>
        </w:numPr>
        <w:suppressAutoHyphens/>
        <w:rPr>
          <w:sz w:val="22"/>
          <w:szCs w:val="22"/>
        </w:rPr>
      </w:pPr>
      <w:r>
        <w:rPr>
          <w:sz w:val="22"/>
          <w:szCs w:val="22"/>
        </w:rPr>
        <w:t xml:space="preserve">Рабочая программа учебного курса по химии для 8 класса разработана на основе ФГОС второго поколения, примерной программы основного общего образования по химии (базовый уровень) и авторской программы: предметная линия учебников Н.Е. Кузнецовой, Н.Н. </w:t>
      </w:r>
      <w:proofErr w:type="spellStart"/>
      <w:r>
        <w:rPr>
          <w:sz w:val="22"/>
          <w:szCs w:val="22"/>
        </w:rPr>
        <w:t>Гара</w:t>
      </w:r>
      <w:proofErr w:type="spellEnd"/>
      <w:r>
        <w:rPr>
          <w:sz w:val="22"/>
          <w:szCs w:val="22"/>
        </w:rPr>
        <w:t>, учебно-методическое пособие для учителей общеобразовательных учреждени</w:t>
      </w:r>
      <w:r w:rsidR="00D07C41">
        <w:rPr>
          <w:sz w:val="22"/>
          <w:szCs w:val="22"/>
        </w:rPr>
        <w:t>й (ФГОС) М. «</w:t>
      </w:r>
      <w:proofErr w:type="spellStart"/>
      <w:r w:rsidR="00D07C41">
        <w:rPr>
          <w:sz w:val="22"/>
          <w:szCs w:val="22"/>
        </w:rPr>
        <w:t>Вентана</w:t>
      </w:r>
      <w:proofErr w:type="spellEnd"/>
      <w:r w:rsidR="00D07C41">
        <w:rPr>
          <w:sz w:val="22"/>
          <w:szCs w:val="22"/>
        </w:rPr>
        <w:t>-Граф». 2012</w:t>
      </w:r>
      <w:r>
        <w:rPr>
          <w:sz w:val="22"/>
          <w:szCs w:val="22"/>
        </w:rPr>
        <w:t xml:space="preserve"> г</w:t>
      </w:r>
    </w:p>
    <w:p w:rsidR="0087189F" w:rsidRDefault="0087189F" w:rsidP="0087189F">
      <w:pPr>
        <w:shd w:val="clear" w:color="auto" w:fill="FFFFFF"/>
        <w:tabs>
          <w:tab w:val="left" w:leader="dot" w:pos="1075"/>
        </w:tabs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Реализация программы обеспечивается нормативными документами:</w:t>
      </w:r>
    </w:p>
    <w:p w:rsidR="0087189F" w:rsidRDefault="0087189F" w:rsidP="0087189F">
      <w:pPr>
        <w:pStyle w:val="a3"/>
        <w:numPr>
          <w:ilvl w:val="0"/>
          <w:numId w:val="15"/>
        </w:numPr>
        <w:autoSpaceDN w:val="0"/>
        <w:spacing w:after="0" w:line="240" w:lineRule="auto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от  17.12. 2010г. № 1897 «Об утверждении и введении в действие ФГОС ООО»</w:t>
      </w:r>
    </w:p>
    <w:p w:rsidR="0087189F" w:rsidRDefault="0087189F" w:rsidP="0087189F">
      <w:pPr>
        <w:pStyle w:val="a3"/>
        <w:numPr>
          <w:ilvl w:val="0"/>
          <w:numId w:val="15"/>
        </w:numPr>
        <w:autoSpaceDN w:val="0"/>
        <w:spacing w:after="0" w:line="240" w:lineRule="auto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от 17.05.2012 № 413 «Об утверждении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  </w:t>
      </w:r>
      <w:proofErr w:type="spellStart"/>
      <w:proofErr w:type="gramStart"/>
      <w:r>
        <w:t>и</w:t>
      </w:r>
      <w:proofErr w:type="spellEnd"/>
      <w:proofErr w:type="gramEnd"/>
      <w:r>
        <w:t xml:space="preserve"> введении в действие ФГОС  среднего( полного) общего образования»</w:t>
      </w:r>
    </w:p>
    <w:p w:rsidR="0087189F" w:rsidRDefault="0087189F" w:rsidP="0087189F">
      <w:pPr>
        <w:pStyle w:val="a3"/>
        <w:numPr>
          <w:ilvl w:val="0"/>
          <w:numId w:val="15"/>
        </w:numPr>
        <w:autoSpaceDN w:val="0"/>
        <w:spacing w:after="0" w:line="240" w:lineRule="auto"/>
      </w:pPr>
      <w:r>
        <w:t>Письмо Министерства образования и науки РФ от 19 апреля 2011г. №03-255 «О введении федеральных государственных образовательных стандартов  общего образования»</w:t>
      </w:r>
    </w:p>
    <w:p w:rsidR="0087189F" w:rsidRDefault="0087189F" w:rsidP="0087189F">
      <w:pPr>
        <w:pStyle w:val="a3"/>
        <w:numPr>
          <w:ilvl w:val="0"/>
          <w:numId w:val="15"/>
        </w:numPr>
        <w:autoSpaceDN w:val="0"/>
        <w:spacing w:after="0" w:line="240" w:lineRule="auto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7 июня 2012 г. № 24480 «Об утверждении федерального государственного образовательного  стандарта среднего (полного) общего образования»</w:t>
      </w:r>
    </w:p>
    <w:p w:rsidR="0087189F" w:rsidRDefault="0087189F" w:rsidP="0087189F">
      <w:pPr>
        <w:numPr>
          <w:ilvl w:val="0"/>
          <w:numId w:val="1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Федерального государственного образовательного стандарта  основного общего образования (приказ Министерства образования и науки Российской Федерации от 17  декабря  </w:t>
      </w:r>
      <w:smartTag w:uri="urn:schemas-microsoft-com:office:smarttags" w:element="metricconverter">
        <w:smartTagPr>
          <w:attr w:name="ProductID" w:val="2010 г"/>
        </w:smartTagPr>
        <w:r>
          <w:rPr>
            <w:sz w:val="22"/>
            <w:szCs w:val="22"/>
          </w:rPr>
          <w:t>2010 г</w:t>
        </w:r>
      </w:smartTag>
      <w:r>
        <w:rPr>
          <w:sz w:val="22"/>
          <w:szCs w:val="22"/>
        </w:rPr>
        <w:t xml:space="preserve">. № </w:t>
      </w:r>
      <w:r>
        <w:rPr>
          <w:sz w:val="22"/>
          <w:szCs w:val="22"/>
          <w:u w:val="single"/>
        </w:rPr>
        <w:t>1897</w:t>
      </w:r>
      <w:r>
        <w:rPr>
          <w:sz w:val="22"/>
          <w:szCs w:val="22"/>
        </w:rPr>
        <w:t xml:space="preserve">) </w:t>
      </w:r>
    </w:p>
    <w:p w:rsidR="0087189F" w:rsidRDefault="0087189F" w:rsidP="0087189F">
      <w:pPr>
        <w:numPr>
          <w:ilvl w:val="0"/>
          <w:numId w:val="1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Примерные программы по учебным предметам федерального базисного учебного плана.</w:t>
      </w:r>
    </w:p>
    <w:p w:rsidR="0087189F" w:rsidRDefault="0087189F" w:rsidP="0087189F">
      <w:pPr>
        <w:shd w:val="clear" w:color="auto" w:fill="FFFFFF"/>
        <w:tabs>
          <w:tab w:val="left" w:leader="dot" w:pos="107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>
        <w:rPr>
          <w:sz w:val="22"/>
          <w:szCs w:val="22"/>
        </w:rPr>
        <w:t>межпредметных</w:t>
      </w:r>
      <w:proofErr w:type="spellEnd"/>
      <w:r>
        <w:rPr>
          <w:sz w:val="22"/>
          <w:szCs w:val="22"/>
        </w:rPr>
        <w:t xml:space="preserve"> и предметных связей, логики учебного процесса, возрастных особенностей учащихся. </w:t>
      </w:r>
    </w:p>
    <w:p w:rsidR="0087189F" w:rsidRDefault="0087189F" w:rsidP="0087189F">
      <w:pPr>
        <w:widowControl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Химия, как одна из основополагающих областей естествознания, является неотъемлемой частью образования школьников. Каждый человек живет в мире веществ, поэтому он должен иметь основы фундаментальных знаний по химии (химическая символика, химические понятия, факты, основные законы и теории), позволяющие выработать представления о составе веществ, их строении, превращениях, практическом использовании, а также об опасности, которую они могут представлять. Изучая химию, учащиеся узнают о материальном единстве всех веществ окружающего мира, обусловленности свойств веществ их составом и строением, познаваемости и предсказуемости химических явлений. Изучение свойств веществ и их превращений способствует развитию логического мышления, а практическая работа с веществами (лабораторные опыты) – трудолюбию, аккуратности и собранности. На примере химии учащиеся получают представления о методах познания, характерных для естественных наук (экспериментальном и теоретическом).</w:t>
      </w:r>
    </w:p>
    <w:p w:rsidR="0087189F" w:rsidRDefault="0087189F" w:rsidP="0087189F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Содержание программы направлено на освоение учащимися знаний, умений и навыков на базовом уровне. </w:t>
      </w:r>
    </w:p>
    <w:p w:rsidR="0087189F" w:rsidRDefault="0087189F" w:rsidP="0087189F">
      <w:pPr>
        <w:autoSpaceDE w:val="0"/>
        <w:autoSpaceDN w:val="0"/>
        <w:adjustRightInd w:val="0"/>
        <w:jc w:val="both"/>
      </w:pPr>
    </w:p>
    <w:p w:rsidR="0087189F" w:rsidRDefault="0087189F" w:rsidP="0087189F">
      <w:pPr>
        <w:ind w:firstLine="360"/>
        <w:jc w:val="both"/>
        <w:rPr>
          <w:b/>
          <w:i/>
        </w:rPr>
      </w:pPr>
      <w:r>
        <w:rPr>
          <w:b/>
          <w:i/>
        </w:rPr>
        <w:t>Цели изучения химии в 8 классе:</w:t>
      </w:r>
    </w:p>
    <w:p w:rsidR="0087189F" w:rsidRDefault="0087189F" w:rsidP="0087189F">
      <w:pPr>
        <w:pStyle w:val="ad"/>
        <w:numPr>
          <w:ilvl w:val="0"/>
          <w:numId w:val="16"/>
        </w:numPr>
        <w:spacing w:line="276" w:lineRule="auto"/>
        <w:ind w:left="142" w:hanging="142"/>
        <w:jc w:val="both"/>
        <w:rPr>
          <w:b/>
          <w:sz w:val="22"/>
          <w:szCs w:val="22"/>
        </w:rPr>
      </w:pPr>
      <w:r>
        <w:rPr>
          <w:sz w:val="22"/>
          <w:szCs w:val="22"/>
        </w:rPr>
        <w:t>освоение важнейших знаний об основных понятиях и законах химии, химической символике;</w:t>
      </w:r>
    </w:p>
    <w:p w:rsidR="0087189F" w:rsidRDefault="0087189F" w:rsidP="0087189F">
      <w:pPr>
        <w:pStyle w:val="ad"/>
        <w:numPr>
          <w:ilvl w:val="0"/>
          <w:numId w:val="17"/>
        </w:numPr>
        <w:spacing w:line="276" w:lineRule="auto"/>
        <w:ind w:left="142" w:hanging="142"/>
        <w:jc w:val="both"/>
        <w:rPr>
          <w:b/>
          <w:sz w:val="22"/>
          <w:szCs w:val="22"/>
        </w:rPr>
      </w:pPr>
      <w:r>
        <w:rPr>
          <w:sz w:val="22"/>
          <w:szCs w:val="22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87189F" w:rsidRDefault="0087189F" w:rsidP="0087189F">
      <w:pPr>
        <w:pStyle w:val="ad"/>
        <w:numPr>
          <w:ilvl w:val="0"/>
          <w:numId w:val="18"/>
        </w:numPr>
        <w:spacing w:line="276" w:lineRule="auto"/>
        <w:ind w:left="142" w:hanging="142"/>
        <w:jc w:val="both"/>
        <w:rPr>
          <w:b/>
          <w:sz w:val="22"/>
          <w:szCs w:val="22"/>
        </w:rPr>
      </w:pPr>
      <w:r>
        <w:rPr>
          <w:sz w:val="22"/>
          <w:szCs w:val="22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87189F" w:rsidRPr="00201775" w:rsidRDefault="0087189F" w:rsidP="0087189F">
      <w:pPr>
        <w:pStyle w:val="ad"/>
        <w:numPr>
          <w:ilvl w:val="0"/>
          <w:numId w:val="19"/>
        </w:numPr>
        <w:spacing w:line="276" w:lineRule="auto"/>
        <w:ind w:left="142" w:hanging="142"/>
        <w:jc w:val="both"/>
        <w:rPr>
          <w:b/>
          <w:sz w:val="22"/>
          <w:szCs w:val="22"/>
        </w:rPr>
      </w:pPr>
      <w:r>
        <w:rPr>
          <w:sz w:val="22"/>
          <w:szCs w:val="22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87189F" w:rsidRDefault="0087189F" w:rsidP="0087189F">
      <w:pPr>
        <w:pStyle w:val="ad"/>
        <w:numPr>
          <w:ilvl w:val="0"/>
          <w:numId w:val="20"/>
        </w:numPr>
        <w:spacing w:line="276" w:lineRule="auto"/>
        <w:ind w:left="142" w:hanging="142"/>
        <w:jc w:val="both"/>
        <w:rPr>
          <w:b/>
          <w:sz w:val="22"/>
          <w:szCs w:val="22"/>
        </w:rPr>
      </w:pPr>
      <w:r>
        <w:rPr>
          <w:sz w:val="22"/>
          <w:szCs w:val="22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87189F" w:rsidRDefault="0087189F" w:rsidP="0087189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Задачи: </w:t>
      </w:r>
    </w:p>
    <w:p w:rsidR="0087189F" w:rsidRDefault="0087189F" w:rsidP="0087189F">
      <w:pPr>
        <w:ind w:left="540"/>
        <w:rPr>
          <w:sz w:val="22"/>
          <w:szCs w:val="22"/>
        </w:rPr>
      </w:pPr>
      <w:r>
        <w:rPr>
          <w:sz w:val="22"/>
          <w:szCs w:val="22"/>
        </w:rPr>
        <w:t>1.Сформировать знание основных понятий и законов химии;</w:t>
      </w:r>
    </w:p>
    <w:p w:rsidR="0087189F" w:rsidRDefault="0087189F" w:rsidP="0087189F">
      <w:pPr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>Воспитывать общечеловеческую культуру;</w:t>
      </w:r>
    </w:p>
    <w:p w:rsidR="0087189F" w:rsidRDefault="0087189F" w:rsidP="0087189F">
      <w:pPr>
        <w:numPr>
          <w:ilvl w:val="0"/>
          <w:numId w:val="21"/>
        </w:num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Учить наблюдать, применять полученные знания на практике.</w:t>
      </w:r>
    </w:p>
    <w:p w:rsidR="00201775" w:rsidRDefault="00201775" w:rsidP="00201775">
      <w:pPr>
        <w:shd w:val="clear" w:color="auto" w:fill="FFFFFF"/>
        <w:jc w:val="both"/>
        <w:rPr>
          <w:sz w:val="22"/>
          <w:szCs w:val="22"/>
        </w:rPr>
      </w:pPr>
    </w:p>
    <w:p w:rsidR="00474F06" w:rsidRDefault="00474F06" w:rsidP="0087189F">
      <w:pPr>
        <w:overflowPunct w:val="0"/>
        <w:autoSpaceDE w:val="0"/>
        <w:autoSpaceDN w:val="0"/>
        <w:adjustRightInd w:val="0"/>
        <w:ind w:left="900"/>
        <w:contextualSpacing/>
        <w:jc w:val="center"/>
        <w:rPr>
          <w:b/>
          <w:caps/>
          <w:szCs w:val="28"/>
        </w:rPr>
      </w:pPr>
    </w:p>
    <w:p w:rsidR="0087189F" w:rsidRPr="00201775" w:rsidRDefault="0087189F" w:rsidP="0087189F">
      <w:pPr>
        <w:overflowPunct w:val="0"/>
        <w:autoSpaceDE w:val="0"/>
        <w:autoSpaceDN w:val="0"/>
        <w:adjustRightInd w:val="0"/>
        <w:ind w:left="900"/>
        <w:contextualSpacing/>
        <w:jc w:val="center"/>
        <w:rPr>
          <w:b/>
          <w:caps/>
          <w:szCs w:val="28"/>
        </w:rPr>
      </w:pPr>
      <w:bookmarkStart w:id="0" w:name="_GoBack"/>
      <w:bookmarkEnd w:id="0"/>
      <w:r w:rsidRPr="00201775">
        <w:rPr>
          <w:b/>
          <w:caps/>
          <w:szCs w:val="28"/>
        </w:rPr>
        <w:lastRenderedPageBreak/>
        <w:t>Общая характеристика учебного предмета</w:t>
      </w:r>
    </w:p>
    <w:p w:rsidR="0087189F" w:rsidRDefault="0087189F" w:rsidP="0087189F">
      <w:pPr>
        <w:tabs>
          <w:tab w:val="left" w:pos="5160"/>
        </w:tabs>
        <w:ind w:left="1080"/>
        <w:jc w:val="both"/>
      </w:pPr>
      <w:r>
        <w:rPr>
          <w:b/>
        </w:rPr>
        <w:t xml:space="preserve"> </w:t>
      </w:r>
    </w:p>
    <w:p w:rsidR="0087189F" w:rsidRDefault="0087189F" w:rsidP="0087189F">
      <w:r>
        <w:rPr>
          <w:sz w:val="22"/>
          <w:szCs w:val="22"/>
        </w:rPr>
        <w:t xml:space="preserve">   </w:t>
      </w:r>
      <w:r>
        <w:t xml:space="preserve">Изучение  химии  в  8  классе  осуществляется  в  соответствии  с  программой  авторского  коллектива  Кузнецовой  Н.Е.,  Титовой  И.М.,  </w:t>
      </w:r>
      <w:proofErr w:type="spellStart"/>
      <w:r>
        <w:t>Гара</w:t>
      </w:r>
      <w:proofErr w:type="spellEnd"/>
      <w:r>
        <w:t xml:space="preserve">  Н.Н.,  которая  </w:t>
      </w:r>
    </w:p>
    <w:p w:rsidR="0087189F" w:rsidRDefault="0087189F" w:rsidP="0087189F">
      <w:r>
        <w:t xml:space="preserve">рекомендована Министерством образования (20 12 г.) Программа предназначена для организации обучения химии по учебнику «Химия  - 8» (авторский  коллектив  Кузнецова  Н.Е.,  Титова  И.М.,  </w:t>
      </w:r>
      <w:proofErr w:type="spellStart"/>
      <w:r>
        <w:t>Гара</w:t>
      </w:r>
      <w:proofErr w:type="spellEnd"/>
      <w:r>
        <w:t xml:space="preserve">  Н.Н;  М.;  ИЦ  </w:t>
      </w:r>
      <w:proofErr w:type="spellStart"/>
      <w:r>
        <w:t>Вентана</w:t>
      </w:r>
      <w:proofErr w:type="spellEnd"/>
      <w:r>
        <w:t>-граф</w:t>
      </w:r>
      <w:proofErr w:type="gramStart"/>
      <w:r>
        <w:t xml:space="preserve">,).  </w:t>
      </w:r>
      <w:proofErr w:type="gramEnd"/>
      <w:r>
        <w:t xml:space="preserve">Планирование  рассчитано  на  68 </w:t>
      </w:r>
      <w:r w:rsidR="00A610BE">
        <w:t xml:space="preserve"> часов  (по  2  часа  в  неделю</w:t>
      </w:r>
      <w:r>
        <w:t>)</w:t>
      </w:r>
    </w:p>
    <w:p w:rsidR="0087189F" w:rsidRDefault="0087189F" w:rsidP="0087189F">
      <w:pPr>
        <w:rPr>
          <w:sz w:val="22"/>
          <w:szCs w:val="22"/>
        </w:rPr>
      </w:pPr>
      <w:r>
        <w:rPr>
          <w:sz w:val="22"/>
          <w:szCs w:val="22"/>
        </w:rPr>
        <w:t>Рабочая программа ориентирована на использование учебника:</w:t>
      </w:r>
    </w:p>
    <w:p w:rsidR="0087189F" w:rsidRPr="00A610BE" w:rsidRDefault="0087189F" w:rsidP="00A610BE">
      <w:pPr>
        <w:rPr>
          <w:sz w:val="22"/>
          <w:szCs w:val="22"/>
        </w:rPr>
      </w:pPr>
      <w:r>
        <w:rPr>
          <w:sz w:val="22"/>
          <w:szCs w:val="22"/>
        </w:rPr>
        <w:t xml:space="preserve">1) Химия: 8 класс: учебник для общеобразовательных учреждений / Н.Е. Кузнецова, И.М. Титова, Н.Н. </w:t>
      </w:r>
      <w:proofErr w:type="spellStart"/>
      <w:r>
        <w:rPr>
          <w:sz w:val="22"/>
          <w:szCs w:val="22"/>
        </w:rPr>
        <w:t>Гара</w:t>
      </w:r>
      <w:proofErr w:type="spellEnd"/>
      <w:r>
        <w:rPr>
          <w:sz w:val="22"/>
          <w:szCs w:val="22"/>
        </w:rPr>
        <w:t>. -4-е издание, переработан</w:t>
      </w:r>
      <w:r w:rsidR="00D07C41">
        <w:rPr>
          <w:sz w:val="22"/>
          <w:szCs w:val="22"/>
        </w:rPr>
        <w:t>ное. - М.: «</w:t>
      </w:r>
      <w:proofErr w:type="spellStart"/>
      <w:r w:rsidR="00D07C41">
        <w:rPr>
          <w:sz w:val="22"/>
          <w:szCs w:val="22"/>
        </w:rPr>
        <w:t>Вентана</w:t>
      </w:r>
      <w:proofErr w:type="spellEnd"/>
      <w:r w:rsidR="00D07C41">
        <w:rPr>
          <w:sz w:val="22"/>
          <w:szCs w:val="22"/>
        </w:rPr>
        <w:t>-Граф» , 2012</w:t>
      </w:r>
    </w:p>
    <w:p w:rsidR="0087189F" w:rsidRPr="00201775" w:rsidRDefault="0087189F" w:rsidP="0087189F">
      <w:pPr>
        <w:tabs>
          <w:tab w:val="left" w:pos="180"/>
        </w:tabs>
        <w:spacing w:before="240"/>
        <w:jc w:val="center"/>
        <w:rPr>
          <w:b/>
          <w:caps/>
        </w:rPr>
      </w:pPr>
      <w:r w:rsidRPr="00201775">
        <w:rPr>
          <w:b/>
          <w:caps/>
        </w:rPr>
        <w:t>Место учебного предмета в учебном плане</w:t>
      </w:r>
    </w:p>
    <w:p w:rsidR="0087189F" w:rsidRDefault="0087189F" w:rsidP="0087189F">
      <w:p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Согласно Федеральному базисному учебному плану данная рабочая программа предусматривает организацию процесса обучения в объеме 68 часов (2 часа в неделю). Программа направлена на формирование учебно-управленческих умений и навыков, учебно-коммуникативных, учебно-информационных умений и навыков, развитие логического мышления на основе формирования умений сравнивать, классифицировать, обобщать, делать выводы, анализировать, сопоставлять.</w:t>
      </w:r>
    </w:p>
    <w:p w:rsidR="0087189F" w:rsidRDefault="0087189F" w:rsidP="0087189F">
      <w:pPr>
        <w:shd w:val="clear" w:color="auto" w:fill="FFFFFF"/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Программа построена с учетом реализации </w:t>
      </w:r>
      <w:proofErr w:type="spellStart"/>
      <w:r>
        <w:rPr>
          <w:sz w:val="22"/>
          <w:szCs w:val="22"/>
        </w:rPr>
        <w:t>межпредметных</w:t>
      </w:r>
      <w:proofErr w:type="spellEnd"/>
      <w:r>
        <w:rPr>
          <w:sz w:val="22"/>
          <w:szCs w:val="22"/>
        </w:rPr>
        <w:t xml:space="preserve"> связей с курсом физики 7 класса, где изучаются основные сведения о строении молекул и атомов, и биологии 6—9 классов, где дается знакомство с химической организацией клетки и процессами обмена веществ.</w:t>
      </w:r>
    </w:p>
    <w:p w:rsidR="0087189F" w:rsidRDefault="0087189F" w:rsidP="0087189F">
      <w:p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Значительное место в содержании курса отводится химическому эксперименту. Он открывает возможность формировать у учащихся специальные предметные умения: </w:t>
      </w:r>
    </w:p>
    <w:p w:rsidR="0087189F" w:rsidRDefault="0087189F" w:rsidP="0087189F">
      <w:pPr>
        <w:numPr>
          <w:ilvl w:val="0"/>
          <w:numId w:val="22"/>
        </w:numPr>
        <w:tabs>
          <w:tab w:val="left" w:pos="180"/>
          <w:tab w:val="left" w:pos="851"/>
        </w:tabs>
        <w:suppressAutoHyphens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работать с веществами;</w:t>
      </w:r>
    </w:p>
    <w:p w:rsidR="0087189F" w:rsidRDefault="0087189F" w:rsidP="0087189F">
      <w:pPr>
        <w:numPr>
          <w:ilvl w:val="0"/>
          <w:numId w:val="22"/>
        </w:numPr>
        <w:tabs>
          <w:tab w:val="left" w:pos="180"/>
          <w:tab w:val="left" w:pos="851"/>
        </w:tabs>
        <w:suppressAutoHyphens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выполнять простые химические опыты;</w:t>
      </w:r>
    </w:p>
    <w:p w:rsidR="0087189F" w:rsidRDefault="0087189F" w:rsidP="0087189F">
      <w:pPr>
        <w:numPr>
          <w:ilvl w:val="0"/>
          <w:numId w:val="22"/>
        </w:numPr>
        <w:tabs>
          <w:tab w:val="left" w:pos="180"/>
          <w:tab w:val="left" w:pos="851"/>
        </w:tabs>
        <w:suppressAutoHyphens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учит школьников безопасному и экологически грамотному обращению с веществами в быту и на производстве.</w:t>
      </w:r>
    </w:p>
    <w:p w:rsidR="0087189F" w:rsidRDefault="0087189F" w:rsidP="0087189F">
      <w:pPr>
        <w:tabs>
          <w:tab w:val="left" w:pos="180"/>
          <w:tab w:val="left" w:pos="851"/>
        </w:tabs>
        <w:suppressAutoHyphens/>
        <w:ind w:left="851"/>
        <w:jc w:val="both"/>
        <w:rPr>
          <w:sz w:val="22"/>
          <w:szCs w:val="22"/>
        </w:rPr>
      </w:pPr>
    </w:p>
    <w:p w:rsidR="0087189F" w:rsidRDefault="0087189F" w:rsidP="0087189F">
      <w:pPr>
        <w:tabs>
          <w:tab w:val="left" w:pos="180"/>
          <w:tab w:val="left" w:pos="851"/>
        </w:tabs>
        <w:suppressAutoHyphens/>
        <w:ind w:left="851"/>
        <w:jc w:val="both"/>
        <w:rPr>
          <w:sz w:val="22"/>
          <w:szCs w:val="22"/>
        </w:rPr>
      </w:pPr>
    </w:p>
    <w:p w:rsidR="0087189F" w:rsidRPr="00201775" w:rsidRDefault="0087189F" w:rsidP="00201775">
      <w:pPr>
        <w:shd w:val="clear" w:color="auto" w:fill="FFFFFF"/>
        <w:ind w:right="-5"/>
        <w:jc w:val="center"/>
        <w:rPr>
          <w:rFonts w:eastAsia="Batang"/>
          <w:b/>
          <w:caps/>
        </w:rPr>
      </w:pPr>
      <w:r w:rsidRPr="00201775">
        <w:rPr>
          <w:rFonts w:eastAsia="Batang"/>
          <w:b/>
          <w:caps/>
        </w:rPr>
        <w:t>Требования к уровню подготовки учащихся.</w:t>
      </w:r>
    </w:p>
    <w:p w:rsidR="0087189F" w:rsidRPr="00201775" w:rsidRDefault="0087189F" w:rsidP="00201775">
      <w:pPr>
        <w:shd w:val="clear" w:color="auto" w:fill="FFFFFF"/>
        <w:ind w:right="-5"/>
        <w:jc w:val="center"/>
        <w:rPr>
          <w:caps/>
          <w:sz w:val="22"/>
          <w:szCs w:val="22"/>
        </w:rPr>
      </w:pPr>
      <w:r w:rsidRPr="00201775">
        <w:rPr>
          <w:b/>
          <w:caps/>
          <w:sz w:val="22"/>
          <w:szCs w:val="22"/>
        </w:rPr>
        <w:t>Личностные, метапредметные и предметные результаты освоения содержания курса</w:t>
      </w:r>
    </w:p>
    <w:p w:rsidR="0087189F" w:rsidRPr="00201775" w:rsidRDefault="0087189F" w:rsidP="00201775">
      <w:pPr>
        <w:tabs>
          <w:tab w:val="left" w:pos="180"/>
          <w:tab w:val="left" w:pos="795"/>
        </w:tabs>
        <w:suppressAutoHyphens/>
        <w:jc w:val="center"/>
        <w:rPr>
          <w:caps/>
          <w:sz w:val="22"/>
          <w:szCs w:val="22"/>
        </w:rPr>
      </w:pPr>
    </w:p>
    <w:p w:rsidR="0087189F" w:rsidRPr="00201775" w:rsidRDefault="0087189F" w:rsidP="0087189F">
      <w:pPr>
        <w:widowControl w:val="0"/>
        <w:ind w:firstLine="284"/>
        <w:jc w:val="both"/>
        <w:rPr>
          <w:sz w:val="22"/>
          <w:szCs w:val="22"/>
        </w:rPr>
      </w:pPr>
      <w:r w:rsidRPr="00201775">
        <w:rPr>
          <w:b/>
          <w:bCs/>
          <w:i/>
          <w:sz w:val="22"/>
          <w:szCs w:val="22"/>
        </w:rPr>
        <w:t>Личностными результатами</w:t>
      </w:r>
      <w:r w:rsidRPr="00201775">
        <w:rPr>
          <w:sz w:val="22"/>
          <w:szCs w:val="22"/>
        </w:rPr>
        <w:t xml:space="preserve"> изучения предмета «Химия» в 8 классе являются следующие умения:</w:t>
      </w:r>
    </w:p>
    <w:p w:rsidR="0087189F" w:rsidRPr="00201775" w:rsidRDefault="0087189F" w:rsidP="0087189F">
      <w:pPr>
        <w:pStyle w:val="a3"/>
        <w:widowControl w:val="0"/>
        <w:numPr>
          <w:ilvl w:val="0"/>
          <w:numId w:val="23"/>
        </w:numPr>
        <w:autoSpaceDN w:val="0"/>
        <w:spacing w:after="0"/>
        <w:ind w:left="567" w:firstLine="284"/>
        <w:rPr>
          <w:rFonts w:ascii="Times New Roman" w:hAnsi="Times New Roman"/>
        </w:rPr>
      </w:pPr>
      <w:r w:rsidRPr="00201775">
        <w:rPr>
          <w:rFonts w:ascii="Times New Roman" w:hAnsi="Times New Roman"/>
          <w:bCs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науки; </w:t>
      </w:r>
    </w:p>
    <w:p w:rsidR="0087189F" w:rsidRPr="00201775" w:rsidRDefault="0087189F" w:rsidP="0087189F">
      <w:pPr>
        <w:pStyle w:val="ad"/>
        <w:numPr>
          <w:ilvl w:val="0"/>
          <w:numId w:val="23"/>
        </w:numPr>
        <w:ind w:left="567" w:firstLine="0"/>
        <w:jc w:val="left"/>
        <w:rPr>
          <w:b/>
          <w:bCs/>
          <w:sz w:val="22"/>
          <w:szCs w:val="22"/>
          <w:lang w:eastAsia="en-US"/>
        </w:rPr>
      </w:pPr>
      <w:r w:rsidRPr="00201775">
        <w:rPr>
          <w:sz w:val="22"/>
          <w:szCs w:val="22"/>
          <w:lang w:eastAsia="en-US"/>
        </w:rPr>
        <w:t xml:space="preserve">постепенно выстраивать собственное целостное мировоззрение:  </w:t>
      </w:r>
      <w:r w:rsidRPr="00201775">
        <w:rPr>
          <w:sz w:val="22"/>
          <w:szCs w:val="22"/>
        </w:rPr>
        <w:t>осознавать потребность и готовность к самообразованию, в том числе и в рамках самостоятельной деятельности вне школы;</w:t>
      </w:r>
    </w:p>
    <w:p w:rsidR="0087189F" w:rsidRPr="00201775" w:rsidRDefault="0087189F" w:rsidP="0087189F">
      <w:pPr>
        <w:pStyle w:val="a3"/>
        <w:numPr>
          <w:ilvl w:val="0"/>
          <w:numId w:val="23"/>
        </w:numPr>
        <w:autoSpaceDN w:val="0"/>
        <w:spacing w:after="0"/>
        <w:ind w:left="567" w:firstLine="0"/>
        <w:rPr>
          <w:rFonts w:ascii="Times New Roman" w:hAnsi="Times New Roman"/>
          <w:lang w:eastAsia="ru-RU"/>
        </w:rPr>
      </w:pPr>
      <w:r w:rsidRPr="00201775">
        <w:rPr>
          <w:rFonts w:ascii="Times New Roman" w:hAnsi="Times New Roman"/>
        </w:rPr>
        <w:t>оценивать жизненные ситуации с точки зрения безопасного образа жизни и сохранения здоровья;</w:t>
      </w:r>
    </w:p>
    <w:p w:rsidR="0087189F" w:rsidRPr="00201775" w:rsidRDefault="0087189F" w:rsidP="0087189F">
      <w:pPr>
        <w:pStyle w:val="ad"/>
        <w:numPr>
          <w:ilvl w:val="0"/>
          <w:numId w:val="23"/>
        </w:numPr>
        <w:ind w:left="567" w:firstLine="0"/>
        <w:jc w:val="left"/>
        <w:rPr>
          <w:b/>
          <w:bCs/>
          <w:sz w:val="22"/>
          <w:szCs w:val="22"/>
          <w:lang w:eastAsia="en-US"/>
        </w:rPr>
      </w:pPr>
      <w:r w:rsidRPr="00201775">
        <w:rPr>
          <w:sz w:val="22"/>
          <w:szCs w:val="22"/>
          <w:lang w:eastAsia="en-US"/>
        </w:rPr>
        <w:t>оценивать экологический риск взаимоотношений человека и природы</w:t>
      </w:r>
      <w:r w:rsidRPr="00201775">
        <w:rPr>
          <w:sz w:val="22"/>
          <w:szCs w:val="22"/>
        </w:rPr>
        <w:t>.</w:t>
      </w:r>
    </w:p>
    <w:p w:rsidR="0087189F" w:rsidRPr="00201775" w:rsidRDefault="0087189F" w:rsidP="0087189F">
      <w:pPr>
        <w:pStyle w:val="ad"/>
        <w:numPr>
          <w:ilvl w:val="0"/>
          <w:numId w:val="23"/>
        </w:numPr>
        <w:ind w:left="567" w:firstLine="0"/>
        <w:jc w:val="left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87189F" w:rsidRPr="00201775" w:rsidRDefault="0087189F" w:rsidP="0087189F">
      <w:pPr>
        <w:pStyle w:val="ad"/>
        <w:ind w:left="896"/>
        <w:jc w:val="left"/>
        <w:rPr>
          <w:b/>
          <w:bCs/>
          <w:sz w:val="22"/>
          <w:szCs w:val="22"/>
        </w:rPr>
      </w:pPr>
    </w:p>
    <w:p w:rsidR="0087189F" w:rsidRPr="00201775" w:rsidRDefault="0087189F" w:rsidP="0087189F">
      <w:pPr>
        <w:widowControl w:val="0"/>
        <w:spacing w:before="120"/>
        <w:ind w:firstLine="284"/>
        <w:jc w:val="both"/>
        <w:rPr>
          <w:sz w:val="22"/>
          <w:szCs w:val="22"/>
        </w:rPr>
      </w:pPr>
      <w:proofErr w:type="spellStart"/>
      <w:r w:rsidRPr="00201775">
        <w:rPr>
          <w:b/>
          <w:bCs/>
          <w:i/>
          <w:sz w:val="22"/>
          <w:szCs w:val="22"/>
        </w:rPr>
        <w:t>Метапредметными</w:t>
      </w:r>
      <w:proofErr w:type="spellEnd"/>
      <w:r w:rsidRPr="00201775">
        <w:rPr>
          <w:sz w:val="22"/>
          <w:szCs w:val="22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87189F" w:rsidRPr="00201775" w:rsidRDefault="0087189F" w:rsidP="0087189F">
      <w:pPr>
        <w:widowControl w:val="0"/>
        <w:spacing w:before="120"/>
        <w:ind w:firstLine="284"/>
        <w:jc w:val="both"/>
        <w:outlineLvl w:val="0"/>
        <w:rPr>
          <w:sz w:val="22"/>
          <w:szCs w:val="22"/>
        </w:rPr>
      </w:pPr>
      <w:r w:rsidRPr="00201775">
        <w:rPr>
          <w:i/>
          <w:iCs/>
          <w:sz w:val="22"/>
          <w:szCs w:val="22"/>
          <w:u w:val="single"/>
        </w:rPr>
        <w:t>Регулятивные УУД</w:t>
      </w:r>
      <w:r w:rsidRPr="00201775">
        <w:rPr>
          <w:sz w:val="22"/>
          <w:szCs w:val="22"/>
        </w:rPr>
        <w:t>:</w:t>
      </w:r>
    </w:p>
    <w:p w:rsidR="0087189F" w:rsidRPr="00201775" w:rsidRDefault="0087189F" w:rsidP="0087189F">
      <w:pPr>
        <w:pStyle w:val="ad"/>
        <w:numPr>
          <w:ilvl w:val="0"/>
          <w:numId w:val="24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самостоятельно обнаруживать и формулировать учебную проблему, определять цель учебной деятельности;</w:t>
      </w:r>
    </w:p>
    <w:p w:rsidR="0087189F" w:rsidRPr="00201775" w:rsidRDefault="0087189F" w:rsidP="0087189F">
      <w:pPr>
        <w:pStyle w:val="ad"/>
        <w:numPr>
          <w:ilvl w:val="0"/>
          <w:numId w:val="24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201775">
        <w:rPr>
          <w:sz w:val="22"/>
          <w:szCs w:val="22"/>
        </w:rPr>
        <w:t>предложенных</w:t>
      </w:r>
      <w:proofErr w:type="gramEnd"/>
      <w:r w:rsidRPr="00201775">
        <w:rPr>
          <w:sz w:val="22"/>
          <w:szCs w:val="22"/>
        </w:rPr>
        <w:t xml:space="preserve"> и искать самостоятельно  средства достижения цели;</w:t>
      </w:r>
    </w:p>
    <w:p w:rsidR="0087189F" w:rsidRPr="00201775" w:rsidRDefault="0087189F" w:rsidP="0087189F">
      <w:pPr>
        <w:pStyle w:val="ad"/>
        <w:numPr>
          <w:ilvl w:val="0"/>
          <w:numId w:val="24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составлять (индивидуально или в группе) план решения проблемы;</w:t>
      </w:r>
    </w:p>
    <w:p w:rsidR="0087189F" w:rsidRPr="00201775" w:rsidRDefault="0087189F" w:rsidP="0087189F">
      <w:pPr>
        <w:pStyle w:val="ad"/>
        <w:numPr>
          <w:ilvl w:val="0"/>
          <w:numId w:val="24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работая по плану, сверять свои действия с целью и, при необходимости, исправлять ошибки самостоятельно;</w:t>
      </w:r>
    </w:p>
    <w:p w:rsidR="0087189F" w:rsidRPr="00201775" w:rsidRDefault="0087189F" w:rsidP="0087189F">
      <w:pPr>
        <w:pStyle w:val="ad"/>
        <w:numPr>
          <w:ilvl w:val="0"/>
          <w:numId w:val="24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в диалоге с учителем совершенствовать самостоятельно выработанные критерии оценки.</w:t>
      </w:r>
    </w:p>
    <w:p w:rsidR="0087189F" w:rsidRPr="00201775" w:rsidRDefault="0087189F" w:rsidP="0087189F">
      <w:pPr>
        <w:pStyle w:val="ad"/>
        <w:jc w:val="both"/>
        <w:rPr>
          <w:sz w:val="22"/>
          <w:szCs w:val="22"/>
        </w:rPr>
      </w:pPr>
    </w:p>
    <w:p w:rsidR="0087189F" w:rsidRPr="00201775" w:rsidRDefault="0087189F" w:rsidP="0087189F">
      <w:pPr>
        <w:pStyle w:val="ad"/>
        <w:jc w:val="both"/>
        <w:rPr>
          <w:b/>
          <w:bCs/>
          <w:sz w:val="22"/>
          <w:szCs w:val="22"/>
        </w:rPr>
      </w:pPr>
    </w:p>
    <w:p w:rsidR="0087189F" w:rsidRPr="00201775" w:rsidRDefault="0087189F" w:rsidP="0087189F">
      <w:pPr>
        <w:widowControl w:val="0"/>
        <w:spacing w:before="120" w:after="120"/>
        <w:ind w:firstLine="284"/>
        <w:jc w:val="both"/>
        <w:outlineLvl w:val="0"/>
        <w:rPr>
          <w:i/>
          <w:iCs/>
          <w:sz w:val="22"/>
          <w:szCs w:val="22"/>
          <w:u w:val="single"/>
        </w:rPr>
      </w:pPr>
    </w:p>
    <w:p w:rsidR="0087189F" w:rsidRPr="00201775" w:rsidRDefault="0087189F" w:rsidP="0087189F">
      <w:pPr>
        <w:widowControl w:val="0"/>
        <w:spacing w:before="120" w:after="120"/>
        <w:ind w:firstLine="284"/>
        <w:jc w:val="both"/>
        <w:outlineLvl w:val="0"/>
        <w:rPr>
          <w:i/>
          <w:iCs/>
          <w:sz w:val="22"/>
          <w:szCs w:val="22"/>
          <w:u w:val="single"/>
        </w:rPr>
      </w:pPr>
      <w:r w:rsidRPr="00201775">
        <w:rPr>
          <w:i/>
          <w:iCs/>
          <w:sz w:val="22"/>
          <w:szCs w:val="22"/>
          <w:u w:val="single"/>
        </w:rPr>
        <w:lastRenderedPageBreak/>
        <w:t>Познавательные УУД:</w:t>
      </w:r>
    </w:p>
    <w:p w:rsidR="0087189F" w:rsidRPr="00201775" w:rsidRDefault="0087189F" w:rsidP="0087189F">
      <w:pPr>
        <w:pStyle w:val="ad"/>
        <w:numPr>
          <w:ilvl w:val="0"/>
          <w:numId w:val="25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87189F" w:rsidRPr="00201775" w:rsidRDefault="0087189F" w:rsidP="0087189F">
      <w:pPr>
        <w:pStyle w:val="ad"/>
        <w:numPr>
          <w:ilvl w:val="0"/>
          <w:numId w:val="25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:rsidR="0087189F" w:rsidRPr="00201775" w:rsidRDefault="0087189F" w:rsidP="0087189F">
      <w:pPr>
        <w:pStyle w:val="ad"/>
        <w:numPr>
          <w:ilvl w:val="0"/>
          <w:numId w:val="25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 xml:space="preserve">строить </w:t>
      </w:r>
      <w:proofErr w:type="gramStart"/>
      <w:r w:rsidRPr="00201775">
        <w:rPr>
          <w:sz w:val="22"/>
          <w:szCs w:val="22"/>
        </w:rPr>
        <w:t>логическое рассуждение</w:t>
      </w:r>
      <w:proofErr w:type="gramEnd"/>
      <w:r w:rsidRPr="00201775">
        <w:rPr>
          <w:sz w:val="22"/>
          <w:szCs w:val="22"/>
        </w:rPr>
        <w:t>, включающее установление причинно-следственных связей.</w:t>
      </w:r>
    </w:p>
    <w:p w:rsidR="0087189F" w:rsidRPr="00201775" w:rsidRDefault="0087189F" w:rsidP="0087189F">
      <w:pPr>
        <w:pStyle w:val="ad"/>
        <w:numPr>
          <w:ilvl w:val="0"/>
          <w:numId w:val="25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 xml:space="preserve">создавать схематические модели с выделением существенных характеристик объекта. </w:t>
      </w:r>
    </w:p>
    <w:p w:rsidR="0087189F" w:rsidRPr="00201775" w:rsidRDefault="0087189F" w:rsidP="0087189F">
      <w:pPr>
        <w:pStyle w:val="ad"/>
        <w:numPr>
          <w:ilvl w:val="0"/>
          <w:numId w:val="25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составлять тезисы, различные виды планов (простых, сложных и т.п.).</w:t>
      </w:r>
    </w:p>
    <w:p w:rsidR="0087189F" w:rsidRPr="00201775" w:rsidRDefault="0087189F" w:rsidP="0087189F">
      <w:pPr>
        <w:pStyle w:val="ad"/>
        <w:numPr>
          <w:ilvl w:val="0"/>
          <w:numId w:val="25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 xml:space="preserve">преобразовывать информацию  из одного вида в другой (таблицу в текст и пр.). </w:t>
      </w:r>
    </w:p>
    <w:p w:rsidR="0087189F" w:rsidRPr="00201775" w:rsidRDefault="0087189F" w:rsidP="0087189F">
      <w:pPr>
        <w:pStyle w:val="ad"/>
        <w:numPr>
          <w:ilvl w:val="0"/>
          <w:numId w:val="25"/>
        </w:numPr>
        <w:ind w:left="851" w:hanging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87189F" w:rsidRPr="00201775" w:rsidRDefault="0087189F" w:rsidP="0087189F">
      <w:pPr>
        <w:widowControl w:val="0"/>
        <w:spacing w:before="120" w:after="120"/>
        <w:ind w:firstLine="284"/>
        <w:jc w:val="both"/>
        <w:outlineLvl w:val="0"/>
        <w:rPr>
          <w:i/>
          <w:iCs/>
          <w:sz w:val="22"/>
          <w:szCs w:val="22"/>
          <w:u w:val="single"/>
        </w:rPr>
      </w:pPr>
      <w:r w:rsidRPr="00201775">
        <w:rPr>
          <w:i/>
          <w:iCs/>
          <w:sz w:val="22"/>
          <w:szCs w:val="22"/>
          <w:u w:val="single"/>
        </w:rPr>
        <w:t>Коммуникативные УУД:</w:t>
      </w:r>
    </w:p>
    <w:p w:rsidR="0087189F" w:rsidRPr="00201775" w:rsidRDefault="0087189F" w:rsidP="0087189F">
      <w:pPr>
        <w:pStyle w:val="ad"/>
        <w:ind w:firstLine="284"/>
        <w:jc w:val="both"/>
        <w:rPr>
          <w:b/>
          <w:bCs/>
          <w:sz w:val="22"/>
          <w:szCs w:val="22"/>
        </w:rPr>
      </w:pPr>
      <w:r w:rsidRPr="00201775">
        <w:rPr>
          <w:sz w:val="22"/>
          <w:szCs w:val="22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87189F" w:rsidRPr="00201775" w:rsidRDefault="0087189F" w:rsidP="0087189F">
      <w:pPr>
        <w:widowControl w:val="0"/>
        <w:spacing w:before="240"/>
        <w:ind w:firstLine="284"/>
        <w:jc w:val="both"/>
        <w:rPr>
          <w:sz w:val="22"/>
          <w:szCs w:val="22"/>
        </w:rPr>
      </w:pPr>
      <w:r w:rsidRPr="00201775">
        <w:rPr>
          <w:b/>
          <w:bCs/>
          <w:i/>
          <w:sz w:val="22"/>
          <w:szCs w:val="22"/>
        </w:rPr>
        <w:t>Предметными результатами</w:t>
      </w:r>
      <w:r w:rsidRPr="00201775">
        <w:rPr>
          <w:sz w:val="22"/>
          <w:szCs w:val="22"/>
        </w:rPr>
        <w:t xml:space="preserve"> изучения предмета являются следующие умения:</w:t>
      </w:r>
    </w:p>
    <w:p w:rsidR="0087189F" w:rsidRPr="00201775" w:rsidRDefault="0087189F" w:rsidP="0087189F">
      <w:pPr>
        <w:pStyle w:val="ad"/>
        <w:numPr>
          <w:ilvl w:val="0"/>
          <w:numId w:val="26"/>
        </w:numPr>
        <w:ind w:left="567" w:hanging="207"/>
        <w:jc w:val="both"/>
        <w:rPr>
          <w:b/>
          <w:bCs/>
          <w:iCs/>
          <w:sz w:val="22"/>
          <w:szCs w:val="22"/>
        </w:rPr>
      </w:pPr>
      <w:r w:rsidRPr="00201775">
        <w:rPr>
          <w:iCs/>
          <w:sz w:val="22"/>
          <w:szCs w:val="22"/>
        </w:rPr>
        <w:t>осознание роли веществ: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b/>
          <w:bCs/>
        </w:rPr>
      </w:pPr>
      <w:r w:rsidRPr="00201775">
        <w:rPr>
          <w:rFonts w:ascii="Times New Roman" w:hAnsi="Times New Roman"/>
          <w:color w:val="231F20"/>
        </w:rPr>
        <w:t>- определять роль различных веще</w:t>
      </w:r>
      <w:proofErr w:type="gramStart"/>
      <w:r w:rsidRPr="00201775">
        <w:rPr>
          <w:rFonts w:ascii="Times New Roman" w:hAnsi="Times New Roman"/>
          <w:color w:val="231F20"/>
        </w:rPr>
        <w:t>ств в пр</w:t>
      </w:r>
      <w:proofErr w:type="gramEnd"/>
      <w:r w:rsidRPr="00201775">
        <w:rPr>
          <w:rFonts w:ascii="Times New Roman" w:hAnsi="Times New Roman"/>
          <w:color w:val="231F20"/>
        </w:rPr>
        <w:t>ироде и технике;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- объяснять роль веществ в их круговороте.</w:t>
      </w:r>
    </w:p>
    <w:p w:rsidR="0087189F" w:rsidRPr="00201775" w:rsidRDefault="0087189F" w:rsidP="0087189F">
      <w:pPr>
        <w:pStyle w:val="ad"/>
        <w:numPr>
          <w:ilvl w:val="0"/>
          <w:numId w:val="26"/>
        </w:numPr>
        <w:ind w:left="567" w:hanging="207"/>
        <w:jc w:val="both"/>
        <w:rPr>
          <w:b/>
          <w:bCs/>
          <w:iCs/>
          <w:sz w:val="22"/>
          <w:szCs w:val="22"/>
        </w:rPr>
      </w:pPr>
      <w:r w:rsidRPr="00201775">
        <w:rPr>
          <w:iCs/>
          <w:sz w:val="22"/>
          <w:szCs w:val="22"/>
        </w:rPr>
        <w:t>рассмотрение химических процессов: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- приводить примеры химических процессов в природе;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- находить черты, свидетельствующие об общих признаках химических процессов и их различиях.</w:t>
      </w:r>
    </w:p>
    <w:p w:rsidR="0087189F" w:rsidRPr="00201775" w:rsidRDefault="0087189F" w:rsidP="0087189F">
      <w:pPr>
        <w:pStyle w:val="ad"/>
        <w:numPr>
          <w:ilvl w:val="0"/>
          <w:numId w:val="26"/>
        </w:numPr>
        <w:ind w:left="567" w:hanging="207"/>
        <w:jc w:val="both"/>
        <w:rPr>
          <w:b/>
          <w:bCs/>
          <w:iCs/>
          <w:sz w:val="22"/>
          <w:szCs w:val="22"/>
        </w:rPr>
      </w:pPr>
      <w:r w:rsidRPr="00201775">
        <w:rPr>
          <w:iCs/>
          <w:sz w:val="22"/>
          <w:szCs w:val="22"/>
        </w:rPr>
        <w:t>использование химических знаний в быту: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– объяснять значение веществ в жизни и хозяйстве человека.</w:t>
      </w:r>
    </w:p>
    <w:p w:rsidR="0087189F" w:rsidRPr="00201775" w:rsidRDefault="0087189F" w:rsidP="0087189F">
      <w:pPr>
        <w:pStyle w:val="ad"/>
        <w:numPr>
          <w:ilvl w:val="0"/>
          <w:numId w:val="26"/>
        </w:numPr>
        <w:ind w:left="567" w:hanging="207"/>
        <w:jc w:val="both"/>
        <w:rPr>
          <w:b/>
          <w:bCs/>
          <w:iCs/>
          <w:sz w:val="22"/>
          <w:szCs w:val="22"/>
        </w:rPr>
      </w:pPr>
      <w:r w:rsidRPr="00201775">
        <w:rPr>
          <w:iCs/>
          <w:sz w:val="22"/>
          <w:szCs w:val="22"/>
        </w:rPr>
        <w:t>объяснять мир с точки зрения химии: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– перечислять отличительные свойства химических веществ;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– различать основные химические процессы;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- определять основные классы неорганических веществ;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- понимать смысл химических терминов.</w:t>
      </w:r>
    </w:p>
    <w:p w:rsidR="0087189F" w:rsidRPr="00201775" w:rsidRDefault="0087189F" w:rsidP="0087189F">
      <w:pPr>
        <w:pStyle w:val="ad"/>
        <w:numPr>
          <w:ilvl w:val="0"/>
          <w:numId w:val="26"/>
        </w:numPr>
        <w:ind w:left="567" w:hanging="207"/>
        <w:jc w:val="both"/>
        <w:rPr>
          <w:b/>
          <w:bCs/>
          <w:iCs/>
          <w:sz w:val="22"/>
          <w:szCs w:val="22"/>
        </w:rPr>
      </w:pPr>
      <w:r w:rsidRPr="00201775">
        <w:rPr>
          <w:iCs/>
          <w:sz w:val="22"/>
          <w:szCs w:val="22"/>
        </w:rPr>
        <w:t xml:space="preserve">овладение основами методов познания, характерных для естественных наук: 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- характеризовать методы химической науки (наблюдение, сравнение, эксперимент, измерение) и их роль в познании природы;</w:t>
      </w:r>
    </w:p>
    <w:p w:rsidR="0087189F" w:rsidRPr="00201775" w:rsidRDefault="0087189F" w:rsidP="0087189F">
      <w:pPr>
        <w:pStyle w:val="a3"/>
        <w:ind w:left="567"/>
        <w:jc w:val="both"/>
        <w:rPr>
          <w:rFonts w:ascii="Times New Roman" w:hAnsi="Times New Roman"/>
          <w:color w:val="231F20"/>
        </w:rPr>
      </w:pPr>
      <w:r w:rsidRPr="00201775">
        <w:rPr>
          <w:rFonts w:ascii="Times New Roman" w:hAnsi="Times New Roman"/>
          <w:color w:val="231F20"/>
        </w:rPr>
        <w:t>- проводить химические опыты и эксперименты и объяснять их результаты.</w:t>
      </w:r>
    </w:p>
    <w:p w:rsidR="0087189F" w:rsidRPr="00201775" w:rsidRDefault="0087189F" w:rsidP="0087189F">
      <w:pPr>
        <w:pStyle w:val="ad"/>
        <w:numPr>
          <w:ilvl w:val="0"/>
          <w:numId w:val="26"/>
        </w:numPr>
        <w:ind w:left="567" w:hanging="207"/>
        <w:jc w:val="both"/>
        <w:rPr>
          <w:b/>
          <w:bCs/>
          <w:i/>
          <w:iCs/>
          <w:sz w:val="22"/>
          <w:szCs w:val="22"/>
        </w:rPr>
      </w:pPr>
      <w:r w:rsidRPr="00201775">
        <w:rPr>
          <w:sz w:val="22"/>
          <w:szCs w:val="22"/>
        </w:rPr>
        <w:t>умение оценивать поведение человека с точки зрения химической безопасности по отношению к человеку и природе:</w:t>
      </w:r>
    </w:p>
    <w:p w:rsidR="0087189F" w:rsidRPr="00201775" w:rsidRDefault="0087189F" w:rsidP="0087189F">
      <w:pPr>
        <w:ind w:left="567" w:firstLine="142"/>
        <w:jc w:val="both"/>
        <w:rPr>
          <w:color w:val="231F20"/>
          <w:sz w:val="22"/>
          <w:szCs w:val="22"/>
        </w:rPr>
      </w:pPr>
      <w:r w:rsidRPr="00201775">
        <w:rPr>
          <w:color w:val="231F20"/>
          <w:sz w:val="22"/>
          <w:szCs w:val="22"/>
        </w:rPr>
        <w:t>- использовать знания химии при соблюдении правил использования бытовых химических препаратов;</w:t>
      </w:r>
    </w:p>
    <w:p w:rsidR="0087189F" w:rsidRPr="00201775" w:rsidRDefault="0087189F" w:rsidP="0087189F">
      <w:pPr>
        <w:ind w:left="567" w:firstLine="142"/>
        <w:jc w:val="both"/>
        <w:rPr>
          <w:color w:val="231F20"/>
          <w:sz w:val="22"/>
          <w:szCs w:val="22"/>
        </w:rPr>
      </w:pPr>
      <w:r w:rsidRPr="00201775">
        <w:rPr>
          <w:color w:val="231F20"/>
          <w:sz w:val="22"/>
          <w:szCs w:val="22"/>
        </w:rPr>
        <w:t>– различать опасные и безопасные вещества.</w:t>
      </w:r>
    </w:p>
    <w:p w:rsidR="0087189F" w:rsidRPr="00201775" w:rsidRDefault="0087189F" w:rsidP="0087189F">
      <w:pPr>
        <w:pStyle w:val="ad"/>
        <w:ind w:firstLine="567"/>
        <w:jc w:val="both"/>
        <w:rPr>
          <w:b/>
          <w:sz w:val="22"/>
          <w:szCs w:val="22"/>
        </w:rPr>
      </w:pPr>
      <w:r w:rsidRPr="00201775">
        <w:rPr>
          <w:sz w:val="22"/>
          <w:szCs w:val="22"/>
        </w:rPr>
        <w:t xml:space="preserve">Рабочая программа построена на основе концентрического подхода. Это достигается путем вычленения дидактической единицы – химического элемента - и </w:t>
      </w:r>
      <w:proofErr w:type="gramStart"/>
      <w:r w:rsidRPr="00201775">
        <w:rPr>
          <w:sz w:val="22"/>
          <w:szCs w:val="22"/>
        </w:rPr>
        <w:t>дальнейшем</w:t>
      </w:r>
      <w:proofErr w:type="gramEnd"/>
      <w:r w:rsidRPr="00201775">
        <w:rPr>
          <w:sz w:val="22"/>
          <w:szCs w:val="22"/>
        </w:rPr>
        <w:t xml:space="preserve"> усложнении и расширении ее: здесь таковыми выступают формы существования (свободные атомы, простые и сложные вещества). В программе  учитывается реализация </w:t>
      </w:r>
      <w:proofErr w:type="spellStart"/>
      <w:r w:rsidRPr="00201775">
        <w:rPr>
          <w:sz w:val="22"/>
          <w:szCs w:val="22"/>
        </w:rPr>
        <w:t>межпредметных</w:t>
      </w:r>
      <w:proofErr w:type="spellEnd"/>
      <w:r w:rsidRPr="00201775">
        <w:rPr>
          <w:sz w:val="22"/>
          <w:szCs w:val="22"/>
        </w:rPr>
        <w:t xml:space="preserve"> связей с курсом физики (7 класс) и биологии (6-7 классы),  где дается знакомство </w:t>
      </w:r>
      <w:proofErr w:type="gramStart"/>
      <w:r w:rsidRPr="00201775">
        <w:rPr>
          <w:sz w:val="22"/>
          <w:szCs w:val="22"/>
        </w:rPr>
        <w:t>с</w:t>
      </w:r>
      <w:proofErr w:type="gramEnd"/>
      <w:r w:rsidRPr="00201775">
        <w:rPr>
          <w:sz w:val="22"/>
          <w:szCs w:val="22"/>
        </w:rPr>
        <w:t xml:space="preserve"> строением атома, химической организацией клетки и процессами обмена веществ. </w:t>
      </w:r>
    </w:p>
    <w:p w:rsidR="0087189F" w:rsidRPr="00201775" w:rsidRDefault="0087189F" w:rsidP="00201775">
      <w:pPr>
        <w:pStyle w:val="ad"/>
        <w:jc w:val="both"/>
        <w:rPr>
          <w:b/>
          <w:sz w:val="22"/>
          <w:szCs w:val="22"/>
        </w:rPr>
      </w:pPr>
      <w:r w:rsidRPr="00201775">
        <w:rPr>
          <w:sz w:val="22"/>
          <w:szCs w:val="22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</w:t>
      </w:r>
    </w:p>
    <w:p w:rsidR="0087189F" w:rsidRPr="00201775" w:rsidRDefault="0087189F" w:rsidP="0087189F">
      <w:pPr>
        <w:pStyle w:val="ad"/>
        <w:ind w:firstLine="567"/>
        <w:jc w:val="both"/>
        <w:rPr>
          <w:b/>
          <w:sz w:val="22"/>
          <w:szCs w:val="22"/>
        </w:rPr>
      </w:pPr>
      <w:r w:rsidRPr="00201775">
        <w:rPr>
          <w:sz w:val="22"/>
          <w:szCs w:val="22"/>
        </w:rPr>
        <w:t xml:space="preserve">Преобладающей формой  контроля выступают письменный  (самостоятельные и контрольные работы) и устный опрос (собеседование).  </w:t>
      </w:r>
    </w:p>
    <w:p w:rsidR="0087189F" w:rsidRPr="00201775" w:rsidRDefault="0087189F" w:rsidP="0087189F">
      <w:pPr>
        <w:pStyle w:val="ac"/>
        <w:jc w:val="both"/>
        <w:rPr>
          <w:rFonts w:ascii="Times New Roman" w:hAnsi="Times New Roman"/>
        </w:rPr>
      </w:pPr>
      <w:r w:rsidRPr="00201775">
        <w:rPr>
          <w:rFonts w:ascii="Times New Roman" w:hAnsi="Times New Roman"/>
        </w:rPr>
        <w:t xml:space="preserve">   </w:t>
      </w:r>
    </w:p>
    <w:p w:rsidR="0087189F" w:rsidRDefault="0087189F" w:rsidP="0087189F">
      <w:pPr>
        <w:pStyle w:val="ad"/>
        <w:rPr>
          <w:b/>
          <w:i/>
          <w:sz w:val="22"/>
          <w:szCs w:val="22"/>
        </w:rPr>
      </w:pPr>
    </w:p>
    <w:p w:rsidR="000F2D1B" w:rsidRPr="00294CD0" w:rsidRDefault="000F2D1B" w:rsidP="00201775">
      <w:pPr>
        <w:spacing w:after="200" w:line="276" w:lineRule="auto"/>
        <w:ind w:left="840"/>
        <w:contextualSpacing/>
        <w:rPr>
          <w:rFonts w:eastAsia="Calibri"/>
          <w:bCs/>
          <w:iCs/>
          <w:sz w:val="22"/>
          <w:szCs w:val="22"/>
          <w:lang w:eastAsia="en-US"/>
        </w:rPr>
      </w:pPr>
    </w:p>
    <w:p w:rsidR="0049201D" w:rsidRPr="00201775" w:rsidRDefault="00201775" w:rsidP="000F2D1B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color w:val="0563C1"/>
          <w:sz w:val="28"/>
          <w:szCs w:val="28"/>
          <w:u w:val="single"/>
          <w:lang w:eastAsia="en-US"/>
        </w:rPr>
        <w:t xml:space="preserve"> </w:t>
      </w:r>
    </w:p>
    <w:p w:rsidR="0049201D" w:rsidRPr="00847283" w:rsidRDefault="0049201D" w:rsidP="0049201D">
      <w:pPr>
        <w:rPr>
          <w:sz w:val="22"/>
          <w:szCs w:val="22"/>
        </w:rPr>
      </w:pPr>
    </w:p>
    <w:p w:rsidR="0087189F" w:rsidRPr="0087189F" w:rsidRDefault="0087189F" w:rsidP="0087189F">
      <w:pPr>
        <w:pStyle w:val="ad"/>
        <w:rPr>
          <w:b/>
          <w:szCs w:val="28"/>
        </w:rPr>
      </w:pPr>
      <w:r>
        <w:rPr>
          <w:b/>
          <w:sz w:val="22"/>
          <w:szCs w:val="22"/>
        </w:rPr>
        <w:t xml:space="preserve"> </w:t>
      </w:r>
      <w:r>
        <w:rPr>
          <w:b/>
          <w:szCs w:val="28"/>
        </w:rPr>
        <w:t>Тематическое планирование по химии, 8 класс(2 часа в неделю, всего 68 часов)</w:t>
      </w:r>
    </w:p>
    <w:p w:rsidR="00F95C22" w:rsidRDefault="00F95C22" w:rsidP="0087189F">
      <w:pPr>
        <w:shd w:val="clear" w:color="auto" w:fill="FFFFFF"/>
        <w:autoSpaceDE w:val="0"/>
        <w:autoSpaceDN w:val="0"/>
        <w:adjustRightInd w:val="0"/>
        <w:rPr>
          <w:b/>
          <w:i/>
          <w:iCs/>
          <w:color w:val="000000"/>
          <w:sz w:val="34"/>
          <w:szCs w:val="3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6013"/>
        <w:gridCol w:w="811"/>
        <w:gridCol w:w="1532"/>
        <w:gridCol w:w="1480"/>
      </w:tblGrid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№ темы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Название темы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Кол-во</w:t>
            </w:r>
          </w:p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часов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Практические </w:t>
            </w:r>
          </w:p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работы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Контрольные </w:t>
            </w:r>
          </w:p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работы</w:t>
            </w: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Введение и методы химии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Химические элементы, вещества и химические явления с позиции атомно-молекулярного учения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E2073E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  <w:r w:rsidR="00E2073E" w:rsidRPr="00201775">
              <w:rPr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Химические реакции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Вещества в окружающей нас природе и технике.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Понятие о газах. Кислород. Воздух. Горение.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Основные классы неорганических веществ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Строение атома и периодический закон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Строение вещества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Химические реакции в свете электронной теории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F95C22" w:rsidRPr="00201775" w:rsidRDefault="00F95C22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F95C22" w:rsidRPr="00201775" w:rsidTr="00431B04"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68 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0" w:type="auto"/>
            <w:shd w:val="clear" w:color="auto" w:fill="auto"/>
          </w:tcPr>
          <w:p w:rsidR="00F95C22" w:rsidRPr="00201775" w:rsidRDefault="00E2073E" w:rsidP="00431B0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01775">
              <w:rPr>
                <w:iCs/>
                <w:color w:val="000000"/>
                <w:sz w:val="22"/>
                <w:szCs w:val="22"/>
              </w:rPr>
              <w:t>4</w:t>
            </w:r>
          </w:p>
        </w:tc>
      </w:tr>
    </w:tbl>
    <w:p w:rsidR="00F95C22" w:rsidRDefault="00F95C22" w:rsidP="00201775">
      <w:pPr>
        <w:shd w:val="clear" w:color="auto" w:fill="FFFFFF"/>
        <w:autoSpaceDE w:val="0"/>
        <w:autoSpaceDN w:val="0"/>
        <w:adjustRightInd w:val="0"/>
        <w:rPr>
          <w:b/>
          <w:iCs/>
          <w:color w:val="000000"/>
          <w:sz w:val="34"/>
          <w:szCs w:val="34"/>
        </w:rPr>
      </w:pPr>
    </w:p>
    <w:p w:rsidR="00F95C22" w:rsidRPr="00201775" w:rsidRDefault="00F95C22" w:rsidP="00F95C22">
      <w:pPr>
        <w:shd w:val="clear" w:color="auto" w:fill="FFFFFF"/>
        <w:autoSpaceDE w:val="0"/>
        <w:autoSpaceDN w:val="0"/>
        <w:adjustRightInd w:val="0"/>
        <w:jc w:val="center"/>
        <w:rPr>
          <w:b/>
          <w:caps/>
        </w:rPr>
      </w:pPr>
      <w:r w:rsidRPr="00201775">
        <w:rPr>
          <w:b/>
          <w:iCs/>
          <w:caps/>
          <w:color w:val="000000"/>
        </w:rPr>
        <w:t>Содержание программы</w:t>
      </w:r>
    </w:p>
    <w:p w:rsidR="00F95C22" w:rsidRPr="004906BB" w:rsidRDefault="004906BB" w:rsidP="004906B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F95C22" w:rsidRPr="00A943E6" w:rsidRDefault="00201775" w:rsidP="00201775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F95C22" w:rsidRPr="00A943E6">
        <w:rPr>
          <w:b/>
          <w:sz w:val="22"/>
          <w:szCs w:val="22"/>
        </w:rPr>
        <w:t>Тема 1. Введение и методы химии (4 ч).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Химия как часть естествознания.</w:t>
      </w:r>
      <w:r w:rsidRPr="00A943E6">
        <w:rPr>
          <w:color w:val="000000"/>
          <w:sz w:val="22"/>
          <w:szCs w:val="22"/>
        </w:rPr>
        <w:t xml:space="preserve"> Человек в мире веществ, материалов и химических реакций.</w:t>
      </w:r>
      <w:r w:rsidRPr="00A943E6">
        <w:rPr>
          <w:sz w:val="22"/>
          <w:szCs w:val="22"/>
        </w:rPr>
        <w:t xml:space="preserve"> Химия – наука о веществах, их строении, свойствах и превращениях. Правила работы в школьной лаборатории. Лабораторная посуда и оборудование. Правила безопасности. Основные понятия и теории химии. Методы химии: наблюдение, описание, измерение, эксперимент, </w:t>
      </w:r>
      <w:r w:rsidRPr="00A943E6">
        <w:rPr>
          <w:i/>
          <w:sz w:val="22"/>
          <w:szCs w:val="22"/>
        </w:rPr>
        <w:t>моделирование. Понятие о химическом анализе и синтезе.</w:t>
      </w:r>
      <w:r w:rsidRPr="00A943E6">
        <w:rPr>
          <w:sz w:val="22"/>
          <w:szCs w:val="22"/>
        </w:rPr>
        <w:t xml:space="preserve"> Понятие об индикаторах. Химический язык (термины, названия, знаки, формулы, уравнения), его важнейшие функции в химической науке.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Лабораторные опыты: 1. </w:t>
      </w:r>
      <w:r w:rsidRPr="00A943E6">
        <w:rPr>
          <w:sz w:val="22"/>
          <w:szCs w:val="22"/>
        </w:rPr>
        <w:t>Определение характера среды. Индикаторы.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Демонстрации: 1. </w:t>
      </w:r>
      <w:r w:rsidRPr="00A943E6">
        <w:rPr>
          <w:sz w:val="22"/>
          <w:szCs w:val="22"/>
        </w:rPr>
        <w:t>Ознакомление с природными и синтетическими материалами и веществами.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Практическая работа № 1. </w:t>
      </w:r>
      <w:r w:rsidRPr="00A943E6">
        <w:rPr>
          <w:sz w:val="22"/>
          <w:szCs w:val="22"/>
        </w:rPr>
        <w:t>«Приемы обращения с лабораторным оборудованием. Лабораторная посуда. Правила безопасности».</w:t>
      </w:r>
    </w:p>
    <w:p w:rsidR="00A610BE" w:rsidRPr="00201775" w:rsidRDefault="00A610BE" w:rsidP="00A610BE">
      <w:pPr>
        <w:shd w:val="clear" w:color="auto" w:fill="FFFFFF"/>
        <w:spacing w:before="130"/>
        <w:jc w:val="both"/>
        <w:rPr>
          <w:b/>
          <w:sz w:val="22"/>
          <w:szCs w:val="22"/>
          <w:u w:val="single"/>
        </w:rPr>
      </w:pPr>
      <w:r w:rsidRPr="00201775">
        <w:rPr>
          <w:b/>
          <w:color w:val="000000"/>
          <w:spacing w:val="-1"/>
          <w:w w:val="86"/>
          <w:sz w:val="22"/>
          <w:szCs w:val="22"/>
          <w:u w:val="single"/>
        </w:rPr>
        <w:t>Предметные результаты обучения</w:t>
      </w:r>
    </w:p>
    <w:p w:rsidR="00A610BE" w:rsidRPr="00A943E6" w:rsidRDefault="00A610BE" w:rsidP="00A610BE">
      <w:pPr>
        <w:shd w:val="clear" w:color="auto" w:fill="FFFFFF"/>
        <w:jc w:val="both"/>
        <w:rPr>
          <w:sz w:val="22"/>
          <w:szCs w:val="22"/>
        </w:rPr>
      </w:pPr>
      <w:r w:rsidRPr="00A943E6">
        <w:rPr>
          <w:color w:val="000000"/>
          <w:spacing w:val="-1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pacing w:val="-1"/>
          <w:sz w:val="22"/>
          <w:szCs w:val="22"/>
        </w:rPr>
        <w:t>уметь: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proofErr w:type="gramStart"/>
      <w:r w:rsidRPr="00A943E6">
        <w:rPr>
          <w:rFonts w:ascii="Times New Roman" w:hAnsi="Times New Roman"/>
          <w:color w:val="000000"/>
          <w:spacing w:val="-2"/>
        </w:rPr>
        <w:t>использовать при характеристике веществ понятия: «атом», «молекула», «химический элемент», «химический знак, или сим</w:t>
      </w:r>
      <w:r w:rsidRPr="00A943E6">
        <w:rPr>
          <w:rFonts w:ascii="Times New Roman" w:hAnsi="Times New Roman"/>
          <w:color w:val="000000"/>
          <w:spacing w:val="-2"/>
        </w:rPr>
        <w:softHyphen/>
        <w:t xml:space="preserve">вол», «вещество», «простое вещество», «сложное вещество», </w:t>
      </w:r>
      <w:r w:rsidRPr="00A943E6">
        <w:rPr>
          <w:rFonts w:ascii="Times New Roman" w:hAnsi="Times New Roman"/>
          <w:color w:val="000000"/>
          <w:spacing w:val="-7"/>
        </w:rPr>
        <w:t xml:space="preserve">«свойства веществ», «химические явления», «физические явления», </w:t>
      </w:r>
      <w:r w:rsidRPr="00A943E6">
        <w:rPr>
          <w:rFonts w:ascii="Times New Roman" w:hAnsi="Times New Roman"/>
          <w:color w:val="000000"/>
          <w:spacing w:val="-1"/>
        </w:rPr>
        <w:t xml:space="preserve">«коэффициенты», «индексы», «относительная атомная масса», </w:t>
      </w:r>
      <w:r w:rsidRPr="00A943E6">
        <w:rPr>
          <w:rFonts w:ascii="Times New Roman" w:hAnsi="Times New Roman"/>
          <w:color w:val="000000"/>
          <w:spacing w:val="-3"/>
        </w:rPr>
        <w:t>«относительная молекулярная масса», «массовая доля элемента»;</w:t>
      </w:r>
      <w:proofErr w:type="gramEnd"/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r w:rsidRPr="00A943E6">
        <w:rPr>
          <w:rFonts w:ascii="Times New Roman" w:hAnsi="Times New Roman"/>
          <w:color w:val="000000"/>
        </w:rPr>
        <w:t>знать: предметы изучения естественнонаучных дисциплин, в том числе химии; химические символы, их названия и произношение;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r w:rsidRPr="00A943E6">
        <w:rPr>
          <w:rFonts w:ascii="Times New Roman" w:hAnsi="Times New Roman"/>
          <w:color w:val="000000"/>
        </w:rPr>
        <w:t xml:space="preserve">классифицировать вещества по составу </w:t>
      </w:r>
      <w:proofErr w:type="gramStart"/>
      <w:r w:rsidRPr="00A943E6">
        <w:rPr>
          <w:rFonts w:ascii="Times New Roman" w:hAnsi="Times New Roman"/>
          <w:color w:val="000000"/>
        </w:rPr>
        <w:t>на</w:t>
      </w:r>
      <w:proofErr w:type="gramEnd"/>
      <w:r w:rsidRPr="00A943E6">
        <w:rPr>
          <w:rFonts w:ascii="Times New Roman" w:hAnsi="Times New Roman"/>
          <w:color w:val="000000"/>
        </w:rPr>
        <w:t xml:space="preserve"> простые и сложные;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r w:rsidRPr="00A943E6">
        <w:rPr>
          <w:rFonts w:ascii="Times New Roman" w:hAnsi="Times New Roman"/>
          <w:color w:val="000000"/>
        </w:rPr>
        <w:t>различать: тела и вещества; химический элемент и простое вещество;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proofErr w:type="gramStart"/>
      <w:r w:rsidRPr="00A943E6">
        <w:rPr>
          <w:rFonts w:ascii="Times New Roman" w:hAnsi="Times New Roman"/>
          <w:color w:val="000000"/>
        </w:rPr>
        <w:t>описывать: формы существования химических элементов (свободные атомы, простые вещества, сложные вещества); таб</w:t>
      </w:r>
      <w:r w:rsidRPr="00A943E6">
        <w:rPr>
          <w:rFonts w:ascii="Times New Roman" w:hAnsi="Times New Roman"/>
          <w:color w:val="000000"/>
        </w:rPr>
        <w:softHyphen/>
        <w:t>личную форму Периодической системы химических элементов; положение элемента в таблице Д. И. Менделеева, используя по</w:t>
      </w:r>
      <w:r w:rsidRPr="00A943E6">
        <w:rPr>
          <w:rFonts w:ascii="Times New Roman" w:hAnsi="Times New Roman"/>
          <w:color w:val="000000"/>
        </w:rPr>
        <w:softHyphen/>
        <w:t>нятия «период», «группа», «главная подгруппа», «побочная под</w:t>
      </w:r>
      <w:r w:rsidRPr="00A943E6">
        <w:rPr>
          <w:rFonts w:ascii="Times New Roman" w:hAnsi="Times New Roman"/>
          <w:color w:val="000000"/>
        </w:rPr>
        <w:softHyphen/>
        <w:t>группа»; свойства веществ (твердых, жидких, газообразных);</w:t>
      </w:r>
      <w:proofErr w:type="gramEnd"/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r w:rsidRPr="00A943E6">
        <w:rPr>
          <w:rFonts w:ascii="Times New Roman" w:hAnsi="Times New Roman"/>
          <w:color w:val="000000"/>
        </w:rPr>
        <w:t>объяснять сущность химических явлений (с точки зрения атомно-молекулярного учения) и их принципиальное отличие от физических явлений;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proofErr w:type="gramStart"/>
      <w:r w:rsidRPr="00A943E6">
        <w:rPr>
          <w:rFonts w:ascii="Times New Roman" w:hAnsi="Times New Roman"/>
          <w:color w:val="000000"/>
        </w:rPr>
        <w:t>характеризовать: основные методы изучения естественных дисциплин (наблюдение, эксперимент, моделирование); веще</w:t>
      </w:r>
      <w:r w:rsidRPr="00A943E6">
        <w:rPr>
          <w:rFonts w:ascii="Times New Roman" w:hAnsi="Times New Roman"/>
          <w:color w:val="000000"/>
        </w:rPr>
        <w:softHyphen/>
        <w:t>ство по его химической формуле согласно плану: качественный состав, тип вещества (простое или сложное), количественный состав, относительная молекулярная масса, соотношение масс элементов в веществе, массовые доли элементов в веществе (для сложных веществ); роль химии (положительную и отрицатель</w:t>
      </w:r>
      <w:r w:rsidRPr="00A943E6">
        <w:rPr>
          <w:rFonts w:ascii="Times New Roman" w:hAnsi="Times New Roman"/>
          <w:color w:val="000000"/>
        </w:rPr>
        <w:softHyphen/>
        <w:t>ную) в жизни человека, аргументировать свое отношение к этой проблеме;</w:t>
      </w:r>
      <w:proofErr w:type="gramEnd"/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r w:rsidRPr="00A943E6">
        <w:rPr>
          <w:rFonts w:ascii="Times New Roman" w:hAnsi="Times New Roman"/>
          <w:color w:val="000000"/>
        </w:rPr>
        <w:t>вычислять относительную молекулярную массу вещества и массовую долю химического элемента в соединениях;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r w:rsidRPr="00A943E6">
        <w:rPr>
          <w:rFonts w:ascii="Times New Roman" w:hAnsi="Times New Roman"/>
          <w:color w:val="000000"/>
        </w:rPr>
        <w:t>проводить наблюдения свойств веществ и явлений, происхо</w:t>
      </w:r>
      <w:r w:rsidRPr="00A943E6">
        <w:rPr>
          <w:rFonts w:ascii="Times New Roman" w:hAnsi="Times New Roman"/>
          <w:color w:val="000000"/>
        </w:rPr>
        <w:softHyphen/>
        <w:t>дящих с веществами;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color w:val="000000"/>
          <w:spacing w:val="-3"/>
        </w:rPr>
      </w:pPr>
      <w:r w:rsidRPr="00A943E6">
        <w:rPr>
          <w:rFonts w:ascii="Times New Roman" w:hAnsi="Times New Roman"/>
          <w:color w:val="000000"/>
        </w:rPr>
        <w:t>соблюдать правила техники безопасности при проведении наблюдений и лабораторных опытов.</w:t>
      </w:r>
    </w:p>
    <w:p w:rsidR="00A610BE" w:rsidRPr="00A943E6" w:rsidRDefault="00A610BE" w:rsidP="00A610B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proofErr w:type="spellStart"/>
      <w:r w:rsidRPr="00A943E6">
        <w:rPr>
          <w:b/>
          <w:color w:val="000000"/>
          <w:sz w:val="22"/>
          <w:szCs w:val="22"/>
        </w:rPr>
        <w:t>Метапредметные</w:t>
      </w:r>
      <w:proofErr w:type="spellEnd"/>
      <w:r w:rsidRPr="00A943E6">
        <w:rPr>
          <w:b/>
          <w:color w:val="000000"/>
          <w:sz w:val="22"/>
          <w:szCs w:val="22"/>
        </w:rPr>
        <w:t xml:space="preserve"> результаты обучения</w:t>
      </w:r>
    </w:p>
    <w:p w:rsidR="00A610BE" w:rsidRPr="00A943E6" w:rsidRDefault="00A610BE" w:rsidP="00A610B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610BE" w:rsidRPr="00A943E6" w:rsidRDefault="00A610BE" w:rsidP="00A610BE">
      <w:pPr>
        <w:shd w:val="clear" w:color="auto" w:fill="FFFFFF"/>
        <w:jc w:val="both"/>
        <w:rPr>
          <w:i/>
          <w:iCs/>
          <w:color w:val="000000"/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определять проблемы, т. е. устанавливать несоответствие меж</w:t>
      </w:r>
      <w:r w:rsidRPr="00A943E6">
        <w:rPr>
          <w:rFonts w:ascii="Times New Roman" w:hAnsi="Times New Roman"/>
          <w:color w:val="000000"/>
        </w:rPr>
        <w:softHyphen/>
        <w:t>ду желаемым и действительным;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составлять сложный план текста;</w:t>
      </w:r>
    </w:p>
    <w:p w:rsidR="00A610BE" w:rsidRPr="00201775" w:rsidRDefault="00A610BE" w:rsidP="00201775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владеть таким видом изложения текста, как повествование;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под руководством учителя проводить непосредственное на</w:t>
      </w:r>
      <w:r w:rsidRPr="00A943E6">
        <w:rPr>
          <w:rFonts w:ascii="Times New Roman" w:hAnsi="Times New Roman"/>
          <w:color w:val="000000"/>
        </w:rPr>
        <w:softHyphen/>
        <w:t>блюдение;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под руководством учителя оформлять отчет, включающий описание наблюдения, его результатов, выводов;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использовать такой вид мысленного (идеального) моделиро</w:t>
      </w:r>
      <w:r w:rsidRPr="00A943E6">
        <w:rPr>
          <w:rFonts w:ascii="Times New Roman" w:hAnsi="Times New Roman"/>
          <w:color w:val="000000"/>
        </w:rPr>
        <w:softHyphen/>
        <w:t>вания, как знаковое моделирование (на примере знаков химиче</w:t>
      </w:r>
      <w:r w:rsidRPr="00A943E6">
        <w:rPr>
          <w:rFonts w:ascii="Times New Roman" w:hAnsi="Times New Roman"/>
          <w:color w:val="000000"/>
        </w:rPr>
        <w:softHyphen/>
        <w:t>ских элементов, химических формул);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использовать такой вид материального (предметного) моде</w:t>
      </w:r>
      <w:r w:rsidRPr="00A943E6">
        <w:rPr>
          <w:rFonts w:ascii="Times New Roman" w:hAnsi="Times New Roman"/>
          <w:color w:val="000000"/>
        </w:rPr>
        <w:softHyphen/>
        <w:t>лирования, как физическое моделирование (на примере модели</w:t>
      </w:r>
      <w:r w:rsidRPr="00A943E6">
        <w:rPr>
          <w:rFonts w:ascii="Times New Roman" w:hAnsi="Times New Roman"/>
          <w:color w:val="000000"/>
        </w:rPr>
        <w:softHyphen/>
        <w:t>рования атомов и молекул);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получать химическую информацию из различных источников;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определять объект и аспект анализа и синтеза;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определять компоненты объекта в соответствии с аспектом анализа и синтеза;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осуществлять качественное и количественное описание ком</w:t>
      </w:r>
      <w:r w:rsidRPr="00A943E6">
        <w:rPr>
          <w:rFonts w:ascii="Times New Roman" w:hAnsi="Times New Roman"/>
          <w:color w:val="000000"/>
        </w:rPr>
        <w:softHyphen/>
        <w:t>понентов объекта;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определять отношения объекта с другими объектами;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43E6">
        <w:rPr>
          <w:rFonts w:ascii="Times New Roman" w:hAnsi="Times New Roman"/>
          <w:color w:val="000000"/>
        </w:rPr>
        <w:t>определять существенные признаки объекта.</w:t>
      </w:r>
    </w:p>
    <w:p w:rsidR="00A610BE" w:rsidRPr="00A943E6" w:rsidRDefault="00A610BE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F95C22" w:rsidRPr="00A943E6" w:rsidRDefault="00F95C22" w:rsidP="00201775">
      <w:pPr>
        <w:shd w:val="clear" w:color="auto" w:fill="FFFFFF"/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>Тема 2. «Химические элементы, вещества и химические явления с позиции атомно-молекулярного учения (1</w:t>
      </w:r>
      <w:r w:rsidR="004906BB" w:rsidRPr="00A943E6">
        <w:rPr>
          <w:b/>
          <w:sz w:val="22"/>
          <w:szCs w:val="22"/>
        </w:rPr>
        <w:t>7</w:t>
      </w:r>
      <w:r w:rsidRPr="00A943E6">
        <w:rPr>
          <w:b/>
          <w:sz w:val="22"/>
          <w:szCs w:val="22"/>
        </w:rPr>
        <w:t xml:space="preserve"> ч).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 xml:space="preserve">Понятие «вещество» в физике и химии. Физические и химические явления. Описание веществ. Атомы. Молекулы. Химические элементы и их знаки. Формы существования химических элементов. Простые и сложные вещества. Качественный и количественный состав веществ. Вещества молекулярного и немолекулярного строения. Химические формулы. Закон постоянства состава. Атомно-молекулярное учение в химии. Относительная атомная и молекулярная массы. </w:t>
      </w:r>
      <w:r w:rsidRPr="00A943E6">
        <w:rPr>
          <w:i/>
          <w:sz w:val="22"/>
          <w:szCs w:val="22"/>
        </w:rPr>
        <w:t>Атомная единица массы.</w:t>
      </w:r>
      <w:r w:rsidRPr="00A943E6">
        <w:rPr>
          <w:sz w:val="22"/>
          <w:szCs w:val="22"/>
        </w:rPr>
        <w:t xml:space="preserve"> 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Система химических элементов Д. И. Менделеева. Валентность. Определение валентности по положению элемента в периодической системе.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Количество вещества. Моль – единица количества вещества. Молярная масса.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>Демонстрации: 2.</w:t>
      </w:r>
      <w:r w:rsidRPr="00A943E6">
        <w:rPr>
          <w:sz w:val="22"/>
          <w:szCs w:val="22"/>
        </w:rPr>
        <w:t xml:space="preserve"> Ознакомление с образцами простых веществ металлов и неметаллов. </w:t>
      </w:r>
      <w:r w:rsidRPr="00A943E6">
        <w:rPr>
          <w:b/>
          <w:sz w:val="22"/>
          <w:szCs w:val="22"/>
        </w:rPr>
        <w:t>3.</w:t>
      </w:r>
      <w:r w:rsidRPr="00A943E6">
        <w:rPr>
          <w:sz w:val="22"/>
          <w:szCs w:val="22"/>
        </w:rPr>
        <w:t xml:space="preserve"> Примеры веществ молекулярного (сахароза, йод) и немолекулярного (медь, поваренная соль, железо). </w:t>
      </w:r>
      <w:r w:rsidRPr="00A943E6">
        <w:rPr>
          <w:b/>
          <w:sz w:val="22"/>
          <w:szCs w:val="22"/>
        </w:rPr>
        <w:t xml:space="preserve">4. </w:t>
      </w:r>
      <w:r w:rsidRPr="00A943E6">
        <w:rPr>
          <w:sz w:val="22"/>
          <w:szCs w:val="22"/>
        </w:rPr>
        <w:t>Отмеривание порций веществ определенного количества (2 моль воды, 0,5 моль серы и т.д.).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Лабораторные опыты: 1. </w:t>
      </w:r>
      <w:r w:rsidRPr="00A943E6">
        <w:rPr>
          <w:sz w:val="22"/>
          <w:szCs w:val="22"/>
        </w:rPr>
        <w:t xml:space="preserve">Физические (сгибание стеклянной трубки, кипячение воды, плавление парафина) и химические явления (горение древесины, взаимодействие мрамора с соляной кислотой). </w:t>
      </w:r>
      <w:r w:rsidRPr="00A943E6">
        <w:rPr>
          <w:b/>
          <w:sz w:val="22"/>
          <w:szCs w:val="22"/>
        </w:rPr>
        <w:t xml:space="preserve">2. </w:t>
      </w:r>
      <w:r w:rsidRPr="00A943E6">
        <w:rPr>
          <w:sz w:val="22"/>
          <w:szCs w:val="22"/>
        </w:rPr>
        <w:t>Рассмотрение и описание веществ с различными физическими свойствами (медь, железо, вода, поваренная соль).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Расчетные задачи: 1. </w:t>
      </w:r>
      <w:r w:rsidRPr="00A943E6">
        <w:rPr>
          <w:sz w:val="22"/>
          <w:szCs w:val="22"/>
        </w:rPr>
        <w:t xml:space="preserve">Вычисление относительной молекулярной массы веществ, массовой доли элементов  по химической формуле. Вычисление молярной массы вещества. </w:t>
      </w:r>
      <w:r w:rsidRPr="00A943E6">
        <w:rPr>
          <w:b/>
          <w:sz w:val="22"/>
          <w:szCs w:val="22"/>
        </w:rPr>
        <w:t xml:space="preserve">2. </w:t>
      </w:r>
      <w:r w:rsidRPr="00A943E6">
        <w:rPr>
          <w:sz w:val="22"/>
          <w:szCs w:val="22"/>
        </w:rPr>
        <w:t>Определение массы вещества по известному его количеству и наоборот.</w:t>
      </w:r>
    </w:p>
    <w:p w:rsidR="00D44C76" w:rsidRPr="00A943E6" w:rsidRDefault="00D44C76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F95C22" w:rsidRPr="00A943E6" w:rsidRDefault="004906BB" w:rsidP="00D44C76">
      <w:pPr>
        <w:ind w:left="-73"/>
        <w:rPr>
          <w:sz w:val="22"/>
          <w:szCs w:val="22"/>
        </w:rPr>
      </w:pPr>
      <w:r w:rsidRPr="00A943E6">
        <w:rPr>
          <w:b/>
          <w:sz w:val="22"/>
          <w:szCs w:val="22"/>
        </w:rPr>
        <w:t>Контрольная работа №1</w:t>
      </w:r>
      <w:r w:rsidR="00D44C76" w:rsidRPr="00A943E6">
        <w:rPr>
          <w:b/>
          <w:bCs/>
          <w:color w:val="000000"/>
          <w:sz w:val="22"/>
          <w:szCs w:val="22"/>
        </w:rPr>
        <w:t xml:space="preserve"> «</w:t>
      </w:r>
      <w:r w:rsidRPr="00A943E6">
        <w:rPr>
          <w:sz w:val="22"/>
          <w:szCs w:val="22"/>
        </w:rPr>
        <w:t>Химические элементы, вещества и химические явления</w:t>
      </w:r>
      <w:r w:rsidR="00D44C76" w:rsidRPr="00A943E6">
        <w:rPr>
          <w:sz w:val="22"/>
          <w:szCs w:val="22"/>
        </w:rPr>
        <w:t>»</w:t>
      </w: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A943E6">
        <w:rPr>
          <w:b/>
          <w:color w:val="000000"/>
          <w:sz w:val="22"/>
          <w:szCs w:val="22"/>
          <w:u w:val="single"/>
        </w:rPr>
        <w:t>Предметные результаты обучения</w:t>
      </w: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943E6">
        <w:rPr>
          <w:rFonts w:ascii="Times New Roman" w:hAnsi="Times New Roman"/>
          <w:color w:val="000000"/>
        </w:rPr>
        <w:t>использовать при характеристике веществ понятия: «метал</w:t>
      </w:r>
      <w:r w:rsidRPr="00A943E6">
        <w:rPr>
          <w:rFonts w:ascii="Times New Roman" w:hAnsi="Times New Roman"/>
          <w:color w:val="000000"/>
        </w:rPr>
        <w:softHyphen/>
        <w:t>лы», «пластичность», «теплопроводность», «электропровод</w:t>
      </w:r>
      <w:r w:rsidRPr="00A943E6">
        <w:rPr>
          <w:rFonts w:ascii="Times New Roman" w:hAnsi="Times New Roman"/>
          <w:color w:val="000000"/>
        </w:rPr>
        <w:softHyphen/>
        <w:t>ность», «неметаллы», «аллотропия», «аллотропные видоизмене</w:t>
      </w:r>
      <w:r w:rsidRPr="00A943E6">
        <w:rPr>
          <w:rFonts w:ascii="Times New Roman" w:hAnsi="Times New Roman"/>
          <w:color w:val="000000"/>
        </w:rPr>
        <w:softHyphen/>
        <w:t>ния, или модификации»;</w:t>
      </w:r>
      <w:proofErr w:type="gramEnd"/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описывать положение элементов-металлов и элементов-неметаллов в Периодической системе химических элементов Д. И. Менделеева;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классифицировать простые вещества на металлы и неметал</w:t>
      </w:r>
      <w:r w:rsidRPr="00A943E6">
        <w:rPr>
          <w:rFonts w:ascii="Times New Roman" w:hAnsi="Times New Roman"/>
          <w:color w:val="000000"/>
        </w:rPr>
        <w:softHyphen/>
        <w:t>лы, элементы;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определять принадлежность неорганических веществ к одно</w:t>
      </w:r>
      <w:r w:rsidRPr="00A943E6">
        <w:rPr>
          <w:rFonts w:ascii="Times New Roman" w:hAnsi="Times New Roman"/>
          <w:color w:val="000000"/>
        </w:rPr>
        <w:softHyphen/>
        <w:t>му из изученных классов — металлы и неметаллы;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доказывать относительность деления простых веществ на металлы и неметаллы;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характеризовать общие физические свойства металлов;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устанавливать причинно-следственные связи между строе</w:t>
      </w:r>
      <w:r w:rsidRPr="00A943E6">
        <w:rPr>
          <w:rFonts w:ascii="Times New Roman" w:hAnsi="Times New Roman"/>
          <w:color w:val="000000"/>
        </w:rPr>
        <w:softHyphen/>
        <w:t>нием атома и химической связью в простых веществах — метал</w:t>
      </w:r>
      <w:r w:rsidRPr="00A943E6">
        <w:rPr>
          <w:rFonts w:ascii="Times New Roman" w:hAnsi="Times New Roman"/>
          <w:color w:val="000000"/>
        </w:rPr>
        <w:softHyphen/>
        <w:t>лах и неметаллах;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объяснять многообразие простых веществ таким фактором, как аллотропия;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описывать свойства веществ (на примерах простых веществ — металлов и неметаллов);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lastRenderedPageBreak/>
        <w:t>соблюдать правила техники безопасности при проведении наблюдений и лабораторных опытов;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использовать при решении расчетных задач понятия: «коли</w:t>
      </w:r>
      <w:r w:rsidRPr="00A943E6">
        <w:rPr>
          <w:rFonts w:ascii="Times New Roman" w:hAnsi="Times New Roman"/>
          <w:color w:val="000000"/>
        </w:rPr>
        <w:softHyphen/>
        <w:t>чество вещества», «моль», «постоянная Авогадро», «молярная масса», «молярный объем газов», «нормальные условия»;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проводить расчеты с использованием понятий: «количество вещества», «молярная масса», «молярный объем газов», «посто</w:t>
      </w:r>
      <w:r w:rsidRPr="00A943E6">
        <w:rPr>
          <w:rFonts w:ascii="Times New Roman" w:hAnsi="Times New Roman"/>
          <w:color w:val="000000"/>
        </w:rPr>
        <w:softHyphen/>
        <w:t>янная Авогадро».</w:t>
      </w:r>
    </w:p>
    <w:p w:rsidR="00A610BE" w:rsidRPr="00A943E6" w:rsidRDefault="00A610BE" w:rsidP="00A610B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proofErr w:type="spellStart"/>
      <w:r w:rsidRPr="00A943E6">
        <w:rPr>
          <w:b/>
          <w:color w:val="000000"/>
          <w:sz w:val="22"/>
          <w:szCs w:val="22"/>
        </w:rPr>
        <w:t>Метапредметные</w:t>
      </w:r>
      <w:proofErr w:type="spellEnd"/>
      <w:r w:rsidRPr="00A943E6">
        <w:rPr>
          <w:b/>
          <w:color w:val="000000"/>
          <w:sz w:val="22"/>
          <w:szCs w:val="22"/>
        </w:rPr>
        <w:t xml:space="preserve"> результаты обучения</w:t>
      </w:r>
    </w:p>
    <w:p w:rsidR="00A610BE" w:rsidRPr="00A943E6" w:rsidRDefault="00A610BE" w:rsidP="00A610BE">
      <w:pPr>
        <w:shd w:val="clear" w:color="auto" w:fill="FFFFFF"/>
        <w:jc w:val="both"/>
        <w:rPr>
          <w:i/>
          <w:iCs/>
          <w:color w:val="000000"/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 xml:space="preserve">уметь: 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конспект текста;</w:t>
      </w:r>
    </w:p>
    <w:p w:rsidR="00A610BE" w:rsidRPr="00201775" w:rsidRDefault="00A610BE" w:rsidP="00201775">
      <w:pPr>
        <w:pStyle w:val="a3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 xml:space="preserve">самостоятельно использовать непосредственное наблюдение; 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самостоятельно оформлять отчет, включающий описание наблюдения, его результатов, выводов;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выполнять полное комплексное сравнение;</w:t>
      </w:r>
    </w:p>
    <w:p w:rsidR="00F95C22" w:rsidRPr="00201775" w:rsidRDefault="00A610BE" w:rsidP="00201775">
      <w:pPr>
        <w:ind w:left="-73"/>
        <w:rPr>
          <w:b/>
          <w:bCs/>
          <w:color w:val="000000"/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 выполнять сравнение по аналогии</w:t>
      </w:r>
      <w:r w:rsidRPr="00A943E6">
        <w:rPr>
          <w:sz w:val="22"/>
          <w:szCs w:val="22"/>
        </w:rPr>
        <w:br/>
      </w:r>
    </w:p>
    <w:p w:rsidR="00F95C22" w:rsidRPr="00A943E6" w:rsidRDefault="00201775" w:rsidP="00201775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F95C22" w:rsidRPr="00A943E6">
        <w:rPr>
          <w:b/>
          <w:sz w:val="22"/>
          <w:szCs w:val="22"/>
        </w:rPr>
        <w:t xml:space="preserve">Тема 3. Химические реакции. Закон сохранения массы и энергии </w:t>
      </w:r>
      <w:r>
        <w:rPr>
          <w:b/>
          <w:sz w:val="22"/>
          <w:szCs w:val="22"/>
        </w:rPr>
        <w:t xml:space="preserve"> </w:t>
      </w:r>
      <w:r w:rsidR="00F95C22" w:rsidRPr="00A943E6">
        <w:rPr>
          <w:b/>
          <w:sz w:val="22"/>
          <w:szCs w:val="22"/>
        </w:rPr>
        <w:t>(</w:t>
      </w:r>
      <w:r w:rsidR="00D44C76" w:rsidRPr="00A943E6">
        <w:rPr>
          <w:b/>
          <w:sz w:val="22"/>
          <w:szCs w:val="22"/>
        </w:rPr>
        <w:t>7</w:t>
      </w:r>
      <w:r w:rsidR="00F95C22" w:rsidRPr="00A943E6">
        <w:rPr>
          <w:b/>
          <w:sz w:val="22"/>
          <w:szCs w:val="22"/>
        </w:rPr>
        <w:t>часов).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Сущность химических реакций в свете атомно-молекулярного учения. Условия и признаки протекания химических реакций. Причины и направления протекания химических реакций. Классификация химических реакций по поглощению и выделению энергии. Тепловой эффект реакции. Закон сохранения массы и энергии, их взаимосвязь в законе сохранения материи. Составление уравнений химических реакций. Классификация химических реакций по числу и составу исходных и полученных веществ (разложения, соединения, замещения, обмена). Расчеты по уравнениям химических реакций.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Демонстрации: 5. </w:t>
      </w:r>
      <w:r w:rsidRPr="00A943E6">
        <w:rPr>
          <w:sz w:val="22"/>
          <w:szCs w:val="22"/>
        </w:rPr>
        <w:t xml:space="preserve">Опыты, иллюстрирующие закон сохранения массы веществ. </w:t>
      </w:r>
      <w:r w:rsidRPr="00A943E6">
        <w:rPr>
          <w:b/>
          <w:sz w:val="22"/>
          <w:szCs w:val="22"/>
        </w:rPr>
        <w:t xml:space="preserve">6. </w:t>
      </w:r>
      <w:r w:rsidRPr="00A943E6">
        <w:rPr>
          <w:sz w:val="22"/>
          <w:szCs w:val="22"/>
        </w:rPr>
        <w:t xml:space="preserve">Опыты, иллюстрирующие превращения различных видов энергии друг в друга. </w:t>
      </w:r>
      <w:r w:rsidRPr="00A943E6">
        <w:rPr>
          <w:b/>
          <w:sz w:val="22"/>
          <w:szCs w:val="22"/>
        </w:rPr>
        <w:t xml:space="preserve">7. </w:t>
      </w:r>
      <w:r w:rsidRPr="00A943E6">
        <w:rPr>
          <w:sz w:val="22"/>
          <w:szCs w:val="22"/>
        </w:rPr>
        <w:t>Примеры химических реакций разных видов: разложение малахита, горение магния, взаимодействие соляной кислоты с карбонатом натрия, взаимодействие железа с раствором сульфата меди (</w:t>
      </w:r>
      <w:r w:rsidRPr="00A943E6">
        <w:rPr>
          <w:sz w:val="22"/>
          <w:szCs w:val="22"/>
          <w:lang w:val="en-US"/>
        </w:rPr>
        <w:t>II</w:t>
      </w:r>
      <w:r w:rsidRPr="00A943E6">
        <w:rPr>
          <w:sz w:val="22"/>
          <w:szCs w:val="22"/>
        </w:rPr>
        <w:t>).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Лабораторные опыты: 3. </w:t>
      </w:r>
      <w:r w:rsidRPr="00A943E6">
        <w:rPr>
          <w:sz w:val="22"/>
          <w:szCs w:val="22"/>
        </w:rPr>
        <w:t xml:space="preserve">Признаки протекания химических реакций. </w:t>
      </w:r>
      <w:r w:rsidRPr="00A943E6">
        <w:rPr>
          <w:b/>
          <w:sz w:val="22"/>
          <w:szCs w:val="22"/>
        </w:rPr>
        <w:t>4.</w:t>
      </w:r>
      <w:r w:rsidRPr="00A943E6">
        <w:rPr>
          <w:sz w:val="22"/>
          <w:szCs w:val="22"/>
        </w:rPr>
        <w:t xml:space="preserve"> Типы химических реакций.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>Практическая работа №2.</w:t>
      </w:r>
      <w:r w:rsidRPr="00A943E6">
        <w:rPr>
          <w:sz w:val="22"/>
          <w:szCs w:val="22"/>
        </w:rPr>
        <w:t xml:space="preserve"> Типы химических реакций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Расчетные задачи: 3. </w:t>
      </w:r>
      <w:r w:rsidRPr="00A943E6">
        <w:rPr>
          <w:sz w:val="22"/>
          <w:szCs w:val="22"/>
        </w:rPr>
        <w:t>Вычисление по химическим уравнениям количества вещества, массы по количеству вещества, массе одного из реагентов или продуктов реакции.</w:t>
      </w: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943E6">
        <w:rPr>
          <w:b/>
          <w:color w:val="000000"/>
          <w:sz w:val="22"/>
          <w:szCs w:val="22"/>
          <w:u w:val="single"/>
        </w:rPr>
        <w:t>Предметные результаты обучения</w:t>
      </w:r>
      <w:r w:rsidRPr="00A943E6">
        <w:rPr>
          <w:b/>
          <w:color w:val="000000"/>
          <w:sz w:val="22"/>
          <w:szCs w:val="22"/>
        </w:rPr>
        <w:t>:</w:t>
      </w:r>
    </w:p>
    <w:p w:rsidR="00A610BE" w:rsidRPr="00A943E6" w:rsidRDefault="00A610BE" w:rsidP="00A610B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классифицировать химические реакции по числу и составу исходных веществ и продуктов реакции; тепловому эффекту; на</w:t>
      </w:r>
      <w:r w:rsidRPr="00A943E6">
        <w:rPr>
          <w:rFonts w:ascii="Times New Roman" w:hAnsi="Times New Roman"/>
          <w:color w:val="000000"/>
        </w:rPr>
        <w:softHyphen/>
        <w:t>правлению протекания реакции; участию катализатора;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использовать таблицу растворимости для определения воз</w:t>
      </w:r>
      <w:r w:rsidRPr="00A943E6">
        <w:rPr>
          <w:rFonts w:ascii="Times New Roman" w:hAnsi="Times New Roman"/>
          <w:color w:val="000000"/>
        </w:rPr>
        <w:softHyphen/>
        <w:t>можности протекания реакций обмена; электрохимический ряд напряжений (активности) металлов для определения возможно</w:t>
      </w:r>
      <w:r w:rsidRPr="00A943E6">
        <w:rPr>
          <w:rFonts w:ascii="Times New Roman" w:hAnsi="Times New Roman"/>
          <w:color w:val="000000"/>
        </w:rPr>
        <w:softHyphen/>
        <w:t>сти протекания реакций между металлами и водными раствора</w:t>
      </w:r>
      <w:r w:rsidRPr="00A943E6">
        <w:rPr>
          <w:rFonts w:ascii="Times New Roman" w:hAnsi="Times New Roman"/>
          <w:color w:val="000000"/>
        </w:rPr>
        <w:softHyphen/>
        <w:t>ми кислот и солей;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наблюдать и описывать признаки и условия течения химиче</w:t>
      </w:r>
      <w:r w:rsidRPr="00A943E6">
        <w:rPr>
          <w:rFonts w:ascii="Times New Roman" w:hAnsi="Times New Roman"/>
          <w:color w:val="000000"/>
        </w:rPr>
        <w:softHyphen/>
        <w:t>ских реакций, делать выводы на основании анализа наблюдений за экспериментом;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проводить расчеты по химическим уравнениям на нахожде</w:t>
      </w:r>
      <w:r w:rsidRPr="00A943E6">
        <w:rPr>
          <w:rFonts w:ascii="Times New Roman" w:hAnsi="Times New Roman"/>
          <w:color w:val="000000"/>
        </w:rPr>
        <w:softHyphen/>
        <w:t>ние количества, массы или объема продукта реакции по количе</w:t>
      </w:r>
      <w:r w:rsidRPr="00A943E6">
        <w:rPr>
          <w:rFonts w:ascii="Times New Roman" w:hAnsi="Times New Roman"/>
          <w:color w:val="000000"/>
        </w:rPr>
        <w:softHyphen/>
        <w:t>ству, массе или объему исходного вещества; с использованием понятия «доля», когда исходное вещество дано в виде раствора с заданной массовой долей растворенного вещества или содер</w:t>
      </w:r>
      <w:r w:rsidRPr="00A943E6">
        <w:rPr>
          <w:rFonts w:ascii="Times New Roman" w:hAnsi="Times New Roman"/>
          <w:color w:val="000000"/>
        </w:rPr>
        <w:softHyphen/>
        <w:t>жит определенную долю примесей.</w:t>
      </w: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proofErr w:type="spellStart"/>
      <w:r w:rsidRPr="00A943E6">
        <w:rPr>
          <w:b/>
          <w:color w:val="000000"/>
          <w:sz w:val="22"/>
          <w:szCs w:val="22"/>
        </w:rPr>
        <w:t>Метапредметные</w:t>
      </w:r>
      <w:proofErr w:type="spellEnd"/>
      <w:r w:rsidRPr="00A943E6">
        <w:rPr>
          <w:b/>
          <w:color w:val="000000"/>
          <w:sz w:val="22"/>
          <w:szCs w:val="22"/>
        </w:rPr>
        <w:t xml:space="preserve"> результаты обучения</w:t>
      </w:r>
    </w:p>
    <w:p w:rsidR="00A610BE" w:rsidRPr="00A943E6" w:rsidRDefault="00A610BE" w:rsidP="00A610B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610BE" w:rsidRPr="00201775" w:rsidRDefault="00A610BE" w:rsidP="00201775">
      <w:pPr>
        <w:pStyle w:val="a3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на основе текста схемы, в том числе с примене</w:t>
      </w:r>
      <w:r w:rsidRPr="00A943E6">
        <w:rPr>
          <w:rFonts w:ascii="Times New Roman" w:hAnsi="Times New Roman"/>
          <w:color w:val="000000"/>
        </w:rPr>
        <w:softHyphen/>
        <w:t>нием средств ИКТ;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самостоятельно оформлять отчет, включающий описание экс</w:t>
      </w:r>
      <w:r w:rsidRPr="00A943E6">
        <w:rPr>
          <w:rFonts w:ascii="Times New Roman" w:hAnsi="Times New Roman"/>
          <w:color w:val="000000"/>
        </w:rPr>
        <w:softHyphen/>
        <w:t>перимента, его результатов, выводов;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использовать такой вид мысленного (идеального) моделиро</w:t>
      </w:r>
      <w:r w:rsidRPr="00A943E6">
        <w:rPr>
          <w:rFonts w:ascii="Times New Roman" w:hAnsi="Times New Roman"/>
          <w:color w:val="000000"/>
        </w:rPr>
        <w:softHyphen/>
        <w:t>вания, как знаковое моделирование (на примере уравнений хи</w:t>
      </w:r>
      <w:r w:rsidRPr="00A943E6">
        <w:rPr>
          <w:rFonts w:ascii="Times New Roman" w:hAnsi="Times New Roman"/>
          <w:color w:val="000000"/>
        </w:rPr>
        <w:softHyphen/>
        <w:t>мических реакций);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различать объем и содержание понятий;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различать родовое и видовое понятия;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осуществлять родовидовое определение понятий.</w:t>
      </w:r>
    </w:p>
    <w:p w:rsidR="00201775" w:rsidRDefault="00201775" w:rsidP="00201775">
      <w:pPr>
        <w:shd w:val="clear" w:color="auto" w:fill="FFFFFF"/>
        <w:autoSpaceDE w:val="0"/>
        <w:autoSpaceDN w:val="0"/>
        <w:adjustRightInd w:val="0"/>
        <w:ind w:firstLine="567"/>
        <w:rPr>
          <w:sz w:val="22"/>
          <w:szCs w:val="22"/>
        </w:rPr>
      </w:pPr>
    </w:p>
    <w:p w:rsidR="00F95C22" w:rsidRPr="00A943E6" w:rsidRDefault="00F95C22" w:rsidP="00201775">
      <w:pPr>
        <w:shd w:val="clear" w:color="auto" w:fill="FFFFFF"/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>Тема 4. Вещества в окружающей нас природе и технике (</w:t>
      </w:r>
      <w:r w:rsidR="00D44C76" w:rsidRPr="00A943E6">
        <w:rPr>
          <w:b/>
          <w:sz w:val="22"/>
          <w:szCs w:val="22"/>
        </w:rPr>
        <w:t>7</w:t>
      </w:r>
      <w:r w:rsidRPr="00A943E6">
        <w:rPr>
          <w:b/>
          <w:sz w:val="22"/>
          <w:szCs w:val="22"/>
        </w:rPr>
        <w:t xml:space="preserve"> ч)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 xml:space="preserve">Чистые вещества и смеси веществ. </w:t>
      </w:r>
      <w:r w:rsidRPr="00A943E6">
        <w:rPr>
          <w:i/>
          <w:sz w:val="22"/>
          <w:szCs w:val="22"/>
        </w:rPr>
        <w:t>Природные смеси: воздух, природный газ, нефть, природные воды.</w:t>
      </w:r>
      <w:r w:rsidRPr="00A943E6">
        <w:rPr>
          <w:sz w:val="22"/>
          <w:szCs w:val="22"/>
        </w:rPr>
        <w:t xml:space="preserve"> Степень чистоты и виды загрязнения веществ. Понятие о гомогенных и гетерогенных смесях. Разделение смесей. Очистка веществ: фильтрование, перегонка, выпаривание, экстрагирование, хроматография, возгонка. 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lastRenderedPageBreak/>
        <w:t xml:space="preserve">Понятие о растворах как гомогенных физико-химических системах. Растворимость веществ. Факторы, влияющие на растворимость веществ и газов. Коэффициент растворимости. Способы выражения концентрации растворов: массовая доля растворенного вещества, молярная концентрация. Получение веществ с заданными свойствами. Химическая технология. </w:t>
      </w:r>
      <w:proofErr w:type="spellStart"/>
      <w:r w:rsidRPr="00A943E6">
        <w:rPr>
          <w:sz w:val="22"/>
          <w:szCs w:val="22"/>
        </w:rPr>
        <w:t>Техносфера</w:t>
      </w:r>
      <w:proofErr w:type="spellEnd"/>
      <w:r w:rsidRPr="00A943E6">
        <w:rPr>
          <w:sz w:val="22"/>
          <w:szCs w:val="22"/>
        </w:rPr>
        <w:t>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Демонстрации: 8. </w:t>
      </w:r>
      <w:r w:rsidRPr="00A943E6">
        <w:rPr>
          <w:sz w:val="22"/>
          <w:szCs w:val="22"/>
        </w:rPr>
        <w:t xml:space="preserve">Образец гранита как пример смеси веществ. </w:t>
      </w:r>
      <w:r w:rsidRPr="00A943E6">
        <w:rPr>
          <w:b/>
          <w:sz w:val="22"/>
          <w:szCs w:val="22"/>
        </w:rPr>
        <w:t xml:space="preserve">9. </w:t>
      </w:r>
      <w:r w:rsidRPr="00A943E6">
        <w:rPr>
          <w:sz w:val="22"/>
          <w:szCs w:val="22"/>
        </w:rPr>
        <w:t xml:space="preserve">Разделение смеси железа и серы, разделение смеси угля и речного песка, разделение смеси нефти и воды. </w:t>
      </w:r>
      <w:r w:rsidRPr="00A943E6">
        <w:rPr>
          <w:b/>
          <w:sz w:val="22"/>
          <w:szCs w:val="22"/>
        </w:rPr>
        <w:t xml:space="preserve">10. </w:t>
      </w:r>
      <w:r w:rsidRPr="00A943E6">
        <w:rPr>
          <w:sz w:val="22"/>
          <w:szCs w:val="22"/>
        </w:rPr>
        <w:t xml:space="preserve">Коллекция различных сортов нефти, каменного угля. </w:t>
      </w:r>
      <w:r w:rsidRPr="00A943E6">
        <w:rPr>
          <w:b/>
          <w:sz w:val="22"/>
          <w:szCs w:val="22"/>
        </w:rPr>
        <w:t xml:space="preserve">11. </w:t>
      </w:r>
      <w:r w:rsidRPr="00A943E6">
        <w:rPr>
          <w:sz w:val="22"/>
          <w:szCs w:val="22"/>
        </w:rPr>
        <w:t xml:space="preserve">Коллекция природных и синтетических органических веществ. </w:t>
      </w:r>
      <w:r w:rsidRPr="00A943E6">
        <w:rPr>
          <w:b/>
          <w:sz w:val="22"/>
          <w:szCs w:val="22"/>
        </w:rPr>
        <w:t xml:space="preserve">12. </w:t>
      </w:r>
      <w:r w:rsidRPr="00A943E6">
        <w:rPr>
          <w:sz w:val="22"/>
          <w:szCs w:val="22"/>
        </w:rPr>
        <w:t xml:space="preserve">Знакомство с образцами продукции </w:t>
      </w:r>
      <w:proofErr w:type="gramStart"/>
      <w:r w:rsidRPr="00A943E6">
        <w:rPr>
          <w:sz w:val="22"/>
          <w:szCs w:val="22"/>
        </w:rPr>
        <w:t>химического</w:t>
      </w:r>
      <w:proofErr w:type="gramEnd"/>
      <w:r w:rsidRPr="00A943E6">
        <w:rPr>
          <w:sz w:val="22"/>
          <w:szCs w:val="22"/>
        </w:rPr>
        <w:t xml:space="preserve"> и смежных с ним производств.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 xml:space="preserve">Лабораторные опыты: 6. Выяснение условий, способствующих растворению. </w:t>
      </w:r>
    </w:p>
    <w:p w:rsidR="00D44C76" w:rsidRPr="00A943E6" w:rsidRDefault="00D44C76" w:rsidP="00D44C76">
      <w:pPr>
        <w:rPr>
          <w:i/>
          <w:sz w:val="22"/>
          <w:szCs w:val="22"/>
        </w:rPr>
      </w:pPr>
      <w:r w:rsidRPr="00A943E6">
        <w:rPr>
          <w:b/>
          <w:sz w:val="22"/>
          <w:szCs w:val="22"/>
        </w:rPr>
        <w:t xml:space="preserve">      Практическая работа №3 </w:t>
      </w:r>
      <w:r w:rsidRPr="00A943E6">
        <w:rPr>
          <w:sz w:val="22"/>
          <w:szCs w:val="22"/>
        </w:rPr>
        <w:t>Очистка загрязнённой поваренной соли</w:t>
      </w:r>
    </w:p>
    <w:p w:rsidR="00F95C22" w:rsidRPr="00A943E6" w:rsidRDefault="00D44C76" w:rsidP="00D44C76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      </w:t>
      </w:r>
      <w:r w:rsidR="00F95C22" w:rsidRPr="00A943E6">
        <w:rPr>
          <w:b/>
          <w:sz w:val="22"/>
          <w:szCs w:val="22"/>
        </w:rPr>
        <w:t xml:space="preserve">Практическая работа № 4. </w:t>
      </w:r>
      <w:r w:rsidR="00F95C22" w:rsidRPr="00A943E6">
        <w:rPr>
          <w:sz w:val="22"/>
          <w:szCs w:val="22"/>
        </w:rPr>
        <w:t>Приготовление растворов с заданной концентрацией.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Расчетные задачи: 4. </w:t>
      </w:r>
      <w:r w:rsidRPr="00A943E6">
        <w:rPr>
          <w:sz w:val="22"/>
          <w:szCs w:val="22"/>
        </w:rPr>
        <w:t>Нахождение массовой доли растворенного вещества в растворе.</w:t>
      </w:r>
    </w:p>
    <w:p w:rsidR="00D44C76" w:rsidRPr="00A943E6" w:rsidRDefault="00D44C76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Контрольная работа №2 </w:t>
      </w:r>
      <w:r w:rsidRPr="00A943E6">
        <w:rPr>
          <w:sz w:val="22"/>
          <w:szCs w:val="22"/>
        </w:rPr>
        <w:t>Вещества в окружающей нас природе и технике</w:t>
      </w:r>
    </w:p>
    <w:p w:rsidR="00A610BE" w:rsidRPr="00A943E6" w:rsidRDefault="00A943E6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A943E6">
        <w:rPr>
          <w:b/>
          <w:color w:val="000000"/>
          <w:sz w:val="22"/>
          <w:szCs w:val="22"/>
          <w:u w:val="single"/>
        </w:rPr>
        <w:t xml:space="preserve"> </w:t>
      </w: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A943E6">
        <w:rPr>
          <w:b/>
          <w:color w:val="000000"/>
          <w:sz w:val="22"/>
          <w:szCs w:val="22"/>
          <w:u w:val="single"/>
        </w:rPr>
        <w:t>Предметные результаты обучения</w:t>
      </w: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обращаться с лабораторным оборудованием и нагреватель</w:t>
      </w:r>
      <w:r w:rsidRPr="00A943E6">
        <w:rPr>
          <w:rFonts w:ascii="Times New Roman" w:hAnsi="Times New Roman"/>
          <w:color w:val="000000"/>
        </w:rPr>
        <w:softHyphen/>
        <w:t>ными приборами в соответствии с правилами техники безопас</w:t>
      </w:r>
      <w:r w:rsidRPr="00A943E6">
        <w:rPr>
          <w:rFonts w:ascii="Times New Roman" w:hAnsi="Times New Roman"/>
          <w:color w:val="000000"/>
        </w:rPr>
        <w:softHyphen/>
        <w:t>ности;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выполнять простейшие приемы обращения с лабораторным оборудованием: лабораторным штативом, спиртовкой;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наблюдать за свойствами веществ и явлениями, происходя</w:t>
      </w:r>
      <w:r w:rsidRPr="00A943E6">
        <w:rPr>
          <w:rFonts w:ascii="Times New Roman" w:hAnsi="Times New Roman"/>
          <w:color w:val="000000"/>
        </w:rPr>
        <w:softHyphen/>
        <w:t>щими с веществами;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описывать химический эксперимент с помощью естествен</w:t>
      </w:r>
      <w:r w:rsidRPr="00A943E6">
        <w:rPr>
          <w:rFonts w:ascii="Times New Roman" w:hAnsi="Times New Roman"/>
          <w:color w:val="000000"/>
        </w:rPr>
        <w:softHyphen/>
        <w:t>ного (русского или родного) языка и языка химии;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делать выводы по результатам проведенного эксперимента.</w:t>
      </w:r>
    </w:p>
    <w:p w:rsidR="00A943E6" w:rsidRPr="00A943E6" w:rsidRDefault="00A943E6" w:rsidP="00A943E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proofErr w:type="spellStart"/>
      <w:r w:rsidRPr="00A943E6">
        <w:rPr>
          <w:b/>
          <w:color w:val="000000"/>
          <w:sz w:val="22"/>
          <w:szCs w:val="22"/>
        </w:rPr>
        <w:t>Метапредметные</w:t>
      </w:r>
      <w:proofErr w:type="spellEnd"/>
      <w:r w:rsidRPr="00A943E6">
        <w:rPr>
          <w:b/>
          <w:color w:val="000000"/>
          <w:sz w:val="22"/>
          <w:szCs w:val="22"/>
        </w:rPr>
        <w:t xml:space="preserve"> результаты обучения</w:t>
      </w: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определять, исходя из учебной задачи, необходимость непо</w:t>
      </w:r>
      <w:r w:rsidRPr="00A943E6">
        <w:rPr>
          <w:rFonts w:ascii="Times New Roman" w:hAnsi="Times New Roman"/>
          <w:color w:val="000000"/>
        </w:rPr>
        <w:softHyphen/>
        <w:t>средственного или опосредованного наблюдения;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самостоятельно формировать программу эксперимента.</w:t>
      </w:r>
    </w:p>
    <w:p w:rsidR="00A943E6" w:rsidRDefault="00A943E6" w:rsidP="00A943E6">
      <w:pPr>
        <w:shd w:val="clear" w:color="auto" w:fill="FFFFFF"/>
        <w:autoSpaceDE w:val="0"/>
        <w:autoSpaceDN w:val="0"/>
        <w:adjustRightInd w:val="0"/>
        <w:ind w:firstLine="567"/>
        <w:rPr>
          <w:sz w:val="22"/>
          <w:szCs w:val="22"/>
        </w:rPr>
      </w:pPr>
    </w:p>
    <w:p w:rsidR="00F95C22" w:rsidRPr="00A943E6" w:rsidRDefault="00F95C22" w:rsidP="00A943E6">
      <w:pPr>
        <w:shd w:val="clear" w:color="auto" w:fill="FFFFFF"/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>Тема 5. Понятие о газах. Воздух. Кислород. Горение (</w:t>
      </w:r>
      <w:r w:rsidR="00D44C76" w:rsidRPr="00A943E6">
        <w:rPr>
          <w:b/>
          <w:sz w:val="22"/>
          <w:szCs w:val="22"/>
        </w:rPr>
        <w:t>5</w:t>
      </w:r>
      <w:r w:rsidRPr="00A943E6">
        <w:rPr>
          <w:b/>
          <w:sz w:val="22"/>
          <w:szCs w:val="22"/>
        </w:rPr>
        <w:t xml:space="preserve"> ч).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Понятие о газах. Закон Авогадро. Воздух – смесь газов. Относительная плотность газов.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Кислород – химический элемент и простое вещество (история открытия кислорода, аллотропия, озон, значение озонового слоя Земли, атмосфера – воздушная оболочка Земли, основные источники загрязнения, охрана атмосферы). Получение кислорода в лаборатории. Химические свойства кислорода. Процессы горения и медленного окисления. Применение кислорода.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Демонстрации: 13. </w:t>
      </w:r>
      <w:r w:rsidRPr="00A943E6">
        <w:rPr>
          <w:sz w:val="22"/>
          <w:szCs w:val="22"/>
        </w:rPr>
        <w:t xml:space="preserve">Получение кислорода. </w:t>
      </w:r>
      <w:r w:rsidRPr="00A943E6">
        <w:rPr>
          <w:b/>
          <w:sz w:val="22"/>
          <w:szCs w:val="22"/>
        </w:rPr>
        <w:t xml:space="preserve">14. </w:t>
      </w:r>
      <w:r w:rsidRPr="00A943E6">
        <w:rPr>
          <w:sz w:val="22"/>
          <w:szCs w:val="22"/>
        </w:rPr>
        <w:t>Сжигание</w:t>
      </w:r>
      <w:r w:rsidRPr="00A943E6">
        <w:rPr>
          <w:b/>
          <w:sz w:val="22"/>
          <w:szCs w:val="22"/>
        </w:rPr>
        <w:t xml:space="preserve"> </w:t>
      </w:r>
      <w:r w:rsidRPr="00A943E6">
        <w:rPr>
          <w:sz w:val="22"/>
          <w:szCs w:val="22"/>
        </w:rPr>
        <w:t>угля, серы и железной проволоки в кислороде.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Практическая работа № 5. </w:t>
      </w:r>
      <w:r w:rsidRPr="00A943E6">
        <w:rPr>
          <w:sz w:val="22"/>
          <w:szCs w:val="22"/>
        </w:rPr>
        <w:t>«Получение кислорода и исследование его свойств».</w:t>
      </w: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Расчетные задачи: 5. </w:t>
      </w:r>
      <w:r w:rsidRPr="00A943E6">
        <w:rPr>
          <w:sz w:val="22"/>
          <w:szCs w:val="22"/>
        </w:rPr>
        <w:t xml:space="preserve">Решение расчетных задач на основании газовых законов. </w:t>
      </w:r>
      <w:r w:rsidRPr="00A943E6">
        <w:rPr>
          <w:b/>
          <w:sz w:val="22"/>
          <w:szCs w:val="22"/>
        </w:rPr>
        <w:t xml:space="preserve">6. </w:t>
      </w:r>
      <w:r w:rsidRPr="00A943E6">
        <w:rPr>
          <w:sz w:val="22"/>
          <w:szCs w:val="22"/>
        </w:rPr>
        <w:t>Определение относительной плотности газов, относительных молекулярных масс.</w:t>
      </w:r>
    </w:p>
    <w:p w:rsidR="00A943E6" w:rsidRPr="00A943E6" w:rsidRDefault="00A943E6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F95C22" w:rsidRPr="00A943E6" w:rsidRDefault="00F95C22" w:rsidP="00A943E6">
      <w:pPr>
        <w:shd w:val="clear" w:color="auto" w:fill="FFFFFF"/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>Тема 6. Основные классы неорганических веществ (1</w:t>
      </w:r>
      <w:r w:rsidR="00D44C76" w:rsidRPr="00A943E6">
        <w:rPr>
          <w:b/>
          <w:sz w:val="22"/>
          <w:szCs w:val="22"/>
        </w:rPr>
        <w:t>2</w:t>
      </w:r>
      <w:r w:rsidRPr="00A943E6">
        <w:rPr>
          <w:b/>
          <w:sz w:val="22"/>
          <w:szCs w:val="22"/>
        </w:rPr>
        <w:t xml:space="preserve"> ч)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 xml:space="preserve"> Оксиды – состав, номенклатура, классификация. Понятие о гидроксидах – кислотах и основаниях. Названия и состав оснований. </w:t>
      </w:r>
      <w:proofErr w:type="spellStart"/>
      <w:r w:rsidRPr="00A943E6">
        <w:rPr>
          <w:sz w:val="22"/>
          <w:szCs w:val="22"/>
        </w:rPr>
        <w:t>Гидроксогруппа</w:t>
      </w:r>
      <w:proofErr w:type="spellEnd"/>
      <w:r w:rsidRPr="00A943E6">
        <w:rPr>
          <w:sz w:val="22"/>
          <w:szCs w:val="22"/>
        </w:rPr>
        <w:t>. Классификация кислот, их состав и названия. Состав, названия солей, правила составления формул солей.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 xml:space="preserve">Химические свойства оксидов. Общие химические свойства кислот. Растворимость кислот. Кислотные дожди. Щелочи, их свойства и способы получения. Нерастворимые основания, их свойства и способы получения. Амфотерность. Оксиды и гидроксиды, обладающие амфотерными свойствами. Химические свойства солей. Классификация и  генетическая связь неорганических соединений. 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Демонстрации: 15. </w:t>
      </w:r>
      <w:r w:rsidRPr="00A943E6">
        <w:rPr>
          <w:sz w:val="22"/>
          <w:szCs w:val="22"/>
        </w:rPr>
        <w:t xml:space="preserve">Образцы соединений – представителей классов кислот, солей, нерастворимых оснований, щелочей, оксидов. </w:t>
      </w:r>
      <w:r w:rsidRPr="00A943E6">
        <w:rPr>
          <w:b/>
          <w:sz w:val="22"/>
          <w:szCs w:val="22"/>
        </w:rPr>
        <w:t xml:space="preserve">16. </w:t>
      </w:r>
      <w:r w:rsidRPr="00A943E6">
        <w:rPr>
          <w:sz w:val="22"/>
          <w:szCs w:val="22"/>
        </w:rPr>
        <w:t xml:space="preserve">Опыты, иллюстрирующие химические свойства отдельных классов неорганических соединений. </w:t>
      </w:r>
      <w:r w:rsidRPr="00A943E6">
        <w:rPr>
          <w:b/>
          <w:sz w:val="22"/>
          <w:szCs w:val="22"/>
        </w:rPr>
        <w:t xml:space="preserve">17. </w:t>
      </w:r>
      <w:r w:rsidRPr="00A943E6">
        <w:rPr>
          <w:sz w:val="22"/>
          <w:szCs w:val="22"/>
        </w:rPr>
        <w:t>Опыты, иллюстрирующие существование генетической связи между соединениями углерода, магния.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Лабораторные опыты: 7. </w:t>
      </w:r>
      <w:r w:rsidRPr="00A943E6">
        <w:rPr>
          <w:sz w:val="22"/>
          <w:szCs w:val="22"/>
        </w:rPr>
        <w:t xml:space="preserve">Определение характера среды раствора кислоты, основания с помощью индикаторов. </w:t>
      </w:r>
      <w:r w:rsidRPr="00A943E6">
        <w:rPr>
          <w:b/>
          <w:sz w:val="22"/>
          <w:szCs w:val="22"/>
        </w:rPr>
        <w:t xml:space="preserve">8. </w:t>
      </w:r>
      <w:r w:rsidRPr="00A943E6">
        <w:rPr>
          <w:sz w:val="22"/>
          <w:szCs w:val="22"/>
        </w:rPr>
        <w:t>Опыты, подтверждающие химические свойства кислот (соляной и серной), оснований, солей.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Практическая работа № 6.  </w:t>
      </w:r>
      <w:r w:rsidRPr="00A943E6">
        <w:rPr>
          <w:sz w:val="22"/>
          <w:szCs w:val="22"/>
        </w:rPr>
        <w:t>Химические свойства солей</w:t>
      </w:r>
      <w:r w:rsidR="00D44C76" w:rsidRPr="00A943E6">
        <w:rPr>
          <w:b/>
          <w:sz w:val="22"/>
          <w:szCs w:val="22"/>
        </w:rPr>
        <w:t xml:space="preserve">, </w:t>
      </w:r>
      <w:r w:rsidR="00D44C76" w:rsidRPr="00A943E6">
        <w:rPr>
          <w:sz w:val="22"/>
          <w:szCs w:val="22"/>
        </w:rPr>
        <w:t>щелочей, кислот</w:t>
      </w:r>
    </w:p>
    <w:p w:rsidR="00D44C76" w:rsidRPr="00A943E6" w:rsidRDefault="00D44C76" w:rsidP="00D44C76">
      <w:pPr>
        <w:rPr>
          <w:sz w:val="22"/>
          <w:szCs w:val="22"/>
        </w:rPr>
      </w:pPr>
      <w:r w:rsidRPr="00A943E6">
        <w:rPr>
          <w:b/>
          <w:sz w:val="22"/>
          <w:szCs w:val="22"/>
        </w:rPr>
        <w:t>Контрольная работа №3</w:t>
      </w:r>
      <w:r w:rsidRPr="00A943E6">
        <w:rPr>
          <w:i/>
          <w:sz w:val="22"/>
          <w:szCs w:val="22"/>
        </w:rPr>
        <w:t xml:space="preserve">   </w:t>
      </w:r>
      <w:r w:rsidRPr="00A943E6">
        <w:rPr>
          <w:sz w:val="22"/>
          <w:szCs w:val="22"/>
        </w:rPr>
        <w:t>Классы неорганических соединений</w:t>
      </w: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A943E6">
        <w:rPr>
          <w:b/>
          <w:color w:val="000000"/>
          <w:sz w:val="22"/>
          <w:szCs w:val="22"/>
          <w:u w:val="single"/>
        </w:rPr>
        <w:t>Предметные результаты обучения</w:t>
      </w:r>
    </w:p>
    <w:p w:rsidR="00A943E6" w:rsidRPr="00A943E6" w:rsidRDefault="00A943E6" w:rsidP="00A943E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lastRenderedPageBreak/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943E6">
        <w:rPr>
          <w:rFonts w:ascii="Times New Roman" w:hAnsi="Times New Roman"/>
          <w:color w:val="000000"/>
        </w:rPr>
        <w:t>использовать при характеристике веществ понятия: «степень окисления», «валентность», «оксиды», «основания», «щелочи», «качественная реакция», «индикатор», «кислоты», «кислородсо</w:t>
      </w:r>
      <w:r w:rsidRPr="00A943E6">
        <w:rPr>
          <w:rFonts w:ascii="Times New Roman" w:hAnsi="Times New Roman"/>
          <w:color w:val="000000"/>
        </w:rPr>
        <w:softHyphen/>
        <w:t>держащие кислоты», «бескислородные кислоты», «кислотная сре</w:t>
      </w:r>
      <w:r w:rsidRPr="00A943E6">
        <w:rPr>
          <w:rFonts w:ascii="Times New Roman" w:hAnsi="Times New Roman"/>
          <w:color w:val="000000"/>
        </w:rPr>
        <w:softHyphen/>
        <w:t>да», «щелочная среда», «нейтральная среда», «шкала рН», «соли», «аморфные вещества», «кристаллические вещества», «кристал</w:t>
      </w:r>
      <w:r w:rsidRPr="00A943E6">
        <w:rPr>
          <w:rFonts w:ascii="Times New Roman" w:hAnsi="Times New Roman"/>
          <w:color w:val="000000"/>
        </w:rPr>
        <w:softHyphen/>
        <w:t>лическая решетка», «ионная кристаллическая решетка», «атом</w:t>
      </w:r>
      <w:r w:rsidRPr="00A943E6">
        <w:rPr>
          <w:rFonts w:ascii="Times New Roman" w:hAnsi="Times New Roman"/>
          <w:color w:val="000000"/>
        </w:rPr>
        <w:softHyphen/>
        <w:t>ная кристаллическая решетка», «молекулярная кристаллическая решетка», «металлическая кристаллическая решетка», «смеси»;</w:t>
      </w:r>
      <w:proofErr w:type="gramEnd"/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классифицировать сложные неорганические вещества по со</w:t>
      </w:r>
      <w:r w:rsidRPr="00A943E6">
        <w:rPr>
          <w:rFonts w:ascii="Times New Roman" w:hAnsi="Times New Roman"/>
          <w:color w:val="000000"/>
        </w:rPr>
        <w:softHyphen/>
        <w:t xml:space="preserve">ставу на оксиды, основания, кислоты и соли; основания, кислоты и соли по растворимости в воде; кислоты по </w:t>
      </w:r>
      <w:proofErr w:type="spellStart"/>
      <w:r w:rsidRPr="00A943E6">
        <w:rPr>
          <w:rFonts w:ascii="Times New Roman" w:hAnsi="Times New Roman"/>
          <w:color w:val="000000"/>
        </w:rPr>
        <w:t>основности</w:t>
      </w:r>
      <w:proofErr w:type="spellEnd"/>
      <w:r w:rsidRPr="00A943E6">
        <w:rPr>
          <w:rFonts w:ascii="Times New Roman" w:hAnsi="Times New Roman"/>
          <w:color w:val="000000"/>
        </w:rPr>
        <w:t xml:space="preserve"> и содер</w:t>
      </w:r>
      <w:r w:rsidRPr="00A943E6">
        <w:rPr>
          <w:rFonts w:ascii="Times New Roman" w:hAnsi="Times New Roman"/>
          <w:color w:val="000000"/>
        </w:rPr>
        <w:softHyphen/>
        <w:t>жанию кислорода;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определять принадлежность неорганических веществ к одно</w:t>
      </w:r>
      <w:r w:rsidRPr="00A943E6">
        <w:rPr>
          <w:rFonts w:ascii="Times New Roman" w:hAnsi="Times New Roman"/>
          <w:color w:val="000000"/>
        </w:rPr>
        <w:softHyphen/>
        <w:t>му из изученных классов (оксиды, летучие водородные соедине</w:t>
      </w:r>
      <w:r w:rsidRPr="00A943E6">
        <w:rPr>
          <w:rFonts w:ascii="Times New Roman" w:hAnsi="Times New Roman"/>
          <w:color w:val="000000"/>
        </w:rPr>
        <w:softHyphen/>
        <w:t>ния, основания, кислоты, соли) по формуле;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943E6">
        <w:rPr>
          <w:rFonts w:ascii="Times New Roman" w:hAnsi="Times New Roman"/>
          <w:color w:val="000000"/>
        </w:rPr>
        <w:t xml:space="preserve">описывать свойства отдельных представителей оксидов (на примере воды, углекислого газа, негашеной извести), летучих водородных соединений (на примере </w:t>
      </w:r>
      <w:proofErr w:type="spellStart"/>
      <w:r w:rsidRPr="00A943E6">
        <w:rPr>
          <w:rFonts w:ascii="Times New Roman" w:hAnsi="Times New Roman"/>
          <w:color w:val="000000"/>
        </w:rPr>
        <w:t>хлороводорода</w:t>
      </w:r>
      <w:proofErr w:type="spellEnd"/>
      <w:r w:rsidRPr="00A943E6">
        <w:rPr>
          <w:rFonts w:ascii="Times New Roman" w:hAnsi="Times New Roman"/>
          <w:color w:val="000000"/>
        </w:rPr>
        <w:t xml:space="preserve"> и аммиака),</w:t>
      </w:r>
      <w:r w:rsidRPr="00A943E6">
        <w:rPr>
          <w:rFonts w:ascii="Times New Roman" w:hAnsi="Times New Roman"/>
        </w:rPr>
        <w:t xml:space="preserve"> </w:t>
      </w:r>
      <w:r w:rsidRPr="00A943E6">
        <w:rPr>
          <w:rFonts w:ascii="Times New Roman" w:hAnsi="Times New Roman"/>
          <w:color w:val="000000"/>
        </w:rPr>
        <w:t>оснований (на примере гидроксидов натрия, калия и кальция), кислот (на примере серной кислоты) и солей (на примере хлори</w:t>
      </w:r>
      <w:r w:rsidRPr="00A943E6">
        <w:rPr>
          <w:rFonts w:ascii="Times New Roman" w:hAnsi="Times New Roman"/>
          <w:color w:val="000000"/>
        </w:rPr>
        <w:softHyphen/>
        <w:t>да натрия, карбоната кальция, фосфата кальция);</w:t>
      </w:r>
      <w:proofErr w:type="gramEnd"/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определять валентность и степень окисления элементов в ве</w:t>
      </w:r>
      <w:r w:rsidRPr="00A943E6">
        <w:rPr>
          <w:rFonts w:ascii="Times New Roman" w:hAnsi="Times New Roman"/>
          <w:color w:val="000000"/>
        </w:rPr>
        <w:softHyphen/>
        <w:t>ществах;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формулы оксидов, оснований, кислот и солей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названия оксидов, оснований, кислот и солей; сравнивать валентность и степень окисления; оксиды, осно</w:t>
      </w:r>
      <w:r w:rsidRPr="00A943E6">
        <w:rPr>
          <w:rFonts w:ascii="Times New Roman" w:hAnsi="Times New Roman"/>
          <w:color w:val="000000"/>
        </w:rPr>
        <w:softHyphen/>
        <w:t>вания, кислоты и соли по составу;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использовать таблицу растворимости для определения рас</w:t>
      </w:r>
      <w:r w:rsidRPr="00A943E6">
        <w:rPr>
          <w:rFonts w:ascii="Times New Roman" w:hAnsi="Times New Roman"/>
          <w:color w:val="000000"/>
        </w:rPr>
        <w:softHyphen/>
        <w:t>творимости веществ;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 xml:space="preserve">устанавливать генетическую связь между оксидом и </w:t>
      </w:r>
      <w:proofErr w:type="spellStart"/>
      <w:r w:rsidRPr="00A943E6">
        <w:rPr>
          <w:rFonts w:ascii="Times New Roman" w:hAnsi="Times New Roman"/>
          <w:color w:val="000000"/>
        </w:rPr>
        <w:t>гидро-ксидом</w:t>
      </w:r>
      <w:proofErr w:type="spellEnd"/>
      <w:r w:rsidRPr="00A943E6">
        <w:rPr>
          <w:rFonts w:ascii="Times New Roman" w:hAnsi="Times New Roman"/>
          <w:color w:val="000000"/>
        </w:rPr>
        <w:t xml:space="preserve"> и наоборот; причинно-следственные связи между строе</w:t>
      </w:r>
      <w:r w:rsidRPr="00A943E6">
        <w:rPr>
          <w:rFonts w:ascii="Times New Roman" w:hAnsi="Times New Roman"/>
          <w:color w:val="000000"/>
        </w:rPr>
        <w:softHyphen/>
        <w:t>нием атома, химической связью и типом кристаллической решет</w:t>
      </w:r>
      <w:r w:rsidRPr="00A943E6">
        <w:rPr>
          <w:rFonts w:ascii="Times New Roman" w:hAnsi="Times New Roman"/>
          <w:color w:val="000000"/>
        </w:rPr>
        <w:softHyphen/>
        <w:t>ки химических соединений;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характеризовать атомные, молекулярные, ионные металли</w:t>
      </w:r>
      <w:r w:rsidRPr="00A943E6">
        <w:rPr>
          <w:rFonts w:ascii="Times New Roman" w:hAnsi="Times New Roman"/>
          <w:color w:val="000000"/>
        </w:rPr>
        <w:softHyphen/>
        <w:t>ческие кристаллические решетки; среду раствора с помощью шкалы рН;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приводить примеры веществ с разными типами кристалли</w:t>
      </w:r>
      <w:r w:rsidRPr="00A943E6">
        <w:rPr>
          <w:rFonts w:ascii="Times New Roman" w:hAnsi="Times New Roman"/>
          <w:color w:val="000000"/>
        </w:rPr>
        <w:softHyphen/>
        <w:t>ческой решетки;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проводить наблюдения за свойствами веществ и явлениями, происходящими с веществами;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соблюдать правила техники безопасности при проведении наблюдений и опытов;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исследовать среду раствора с помощью индикаторов; экспериментально различать кислоты и щелочи, пользуясь индикаторами;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использовать при решении расчетных задач понятия «массо</w:t>
      </w:r>
      <w:r w:rsidRPr="00A943E6">
        <w:rPr>
          <w:rFonts w:ascii="Times New Roman" w:hAnsi="Times New Roman"/>
          <w:color w:val="000000"/>
        </w:rPr>
        <w:softHyphen/>
        <w:t>вая доля элемента в веществе», «массовая доля растворенного ве</w:t>
      </w:r>
      <w:r w:rsidRPr="00A943E6">
        <w:rPr>
          <w:rFonts w:ascii="Times New Roman" w:hAnsi="Times New Roman"/>
          <w:color w:val="000000"/>
        </w:rPr>
        <w:softHyphen/>
        <w:t>щества», «объемная доля газообразного вещества»;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проводить расчеты с использованием понятий «массовая до</w:t>
      </w:r>
      <w:r w:rsidRPr="00A943E6">
        <w:rPr>
          <w:rFonts w:ascii="Times New Roman" w:hAnsi="Times New Roman"/>
          <w:color w:val="000000"/>
        </w:rPr>
        <w:softHyphen/>
        <w:t>ля элемента в веществе», «массовая доля растворенного вещест</w:t>
      </w:r>
      <w:r w:rsidRPr="00A943E6">
        <w:rPr>
          <w:rFonts w:ascii="Times New Roman" w:hAnsi="Times New Roman"/>
          <w:color w:val="000000"/>
        </w:rPr>
        <w:softHyphen/>
        <w:t>ва», «объемная доля газообразного вещества».</w:t>
      </w:r>
    </w:p>
    <w:p w:rsidR="00A943E6" w:rsidRPr="00A943E6" w:rsidRDefault="00A943E6" w:rsidP="00A943E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proofErr w:type="spellStart"/>
      <w:r w:rsidRPr="00A943E6">
        <w:rPr>
          <w:b/>
          <w:color w:val="000000"/>
          <w:sz w:val="22"/>
          <w:szCs w:val="22"/>
        </w:rPr>
        <w:t>Метапредметные</w:t>
      </w:r>
      <w:proofErr w:type="spellEnd"/>
      <w:r w:rsidRPr="00A943E6">
        <w:rPr>
          <w:b/>
          <w:color w:val="000000"/>
          <w:sz w:val="22"/>
          <w:szCs w:val="22"/>
        </w:rPr>
        <w:t xml:space="preserve"> результаты обучения</w:t>
      </w:r>
    </w:p>
    <w:p w:rsidR="00A943E6" w:rsidRPr="00A943E6" w:rsidRDefault="00A943E6" w:rsidP="00A943E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943E6" w:rsidRPr="00A943E6" w:rsidRDefault="00A943E6" w:rsidP="00A943E6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на основе текста таблицы, в том числе с примене</w:t>
      </w:r>
      <w:r w:rsidRPr="00A943E6">
        <w:rPr>
          <w:rFonts w:ascii="Times New Roman" w:hAnsi="Times New Roman"/>
          <w:color w:val="000000"/>
        </w:rPr>
        <w:softHyphen/>
        <w:t>нием средств ИКТ;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под руководством учителя проводить опосредованное на</w:t>
      </w:r>
      <w:r w:rsidRPr="00A943E6">
        <w:rPr>
          <w:rFonts w:ascii="Times New Roman" w:hAnsi="Times New Roman"/>
          <w:color w:val="000000"/>
        </w:rPr>
        <w:softHyphen/>
        <w:t>блюдение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под руководством учителя оформлять отчет, включающий описание эксперимента, его результатов, выводов;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осуществлять индуктивное обобщение (от единичного до</w:t>
      </w:r>
      <w:r w:rsidRPr="00A943E6">
        <w:rPr>
          <w:rFonts w:ascii="Times New Roman" w:hAnsi="Times New Roman"/>
          <w:color w:val="000000"/>
        </w:rPr>
        <w:softHyphen/>
        <w:t>стоверного к общему вероятностному), т. е. определять общие существенные признаки двух и более объектов и фиксировать их в форме понятия или суждения;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осуществлять дедуктивное обобщение (подведение единич</w:t>
      </w:r>
      <w:r w:rsidRPr="00A943E6">
        <w:rPr>
          <w:rFonts w:ascii="Times New Roman" w:hAnsi="Times New Roman"/>
          <w:color w:val="000000"/>
        </w:rPr>
        <w:softHyphen/>
        <w:t>ного достоверного под общее достоверное), т. е. актуализировать понятие или суждение, и отождествлять с ним соответствующие существенные признаки одного или более объектов;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определять аспект классификации;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осуществлять классификацию;</w:t>
      </w:r>
    </w:p>
    <w:p w:rsidR="00A943E6" w:rsidRPr="00A943E6" w:rsidRDefault="00A943E6" w:rsidP="00A943E6">
      <w:pPr>
        <w:pStyle w:val="a3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знать и использовать различные формы представления клас</w:t>
      </w:r>
      <w:r w:rsidRPr="00A943E6">
        <w:rPr>
          <w:rFonts w:ascii="Times New Roman" w:hAnsi="Times New Roman"/>
          <w:color w:val="000000"/>
        </w:rPr>
        <w:softHyphen/>
        <w:t>сификации.</w:t>
      </w:r>
    </w:p>
    <w:p w:rsidR="00A943E6" w:rsidRPr="00A943E6" w:rsidRDefault="00A943E6" w:rsidP="00A943E6">
      <w:pPr>
        <w:jc w:val="both"/>
        <w:rPr>
          <w:sz w:val="22"/>
          <w:szCs w:val="22"/>
        </w:rPr>
      </w:pP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>Тема 7. Строение атома и периодический закон и периодическая система элементов (5 ч)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Строение атома. Ядро (протоны, нейтроны). Изотопы. Радиоактивность. Понятие о превращении химических элементов. Применение радиоактивных изотопов. Понятие состояние электрона в атоме. Строение электронных оболочек атомов первых 20 элементов периодической системы Д. И. Менделеева.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lastRenderedPageBreak/>
        <w:t xml:space="preserve">Свойства химических элементов и их периодические изменения. Периодический закон и периодическая система химических элементов Д. И. Менделеева. Группы и периоды периодической системы. Физический смысл порядкового номера. Семейства элементов (на примере щелочных металлов, галогенов, инертных газов). </w:t>
      </w:r>
      <w:proofErr w:type="gramStart"/>
      <w:r w:rsidRPr="00A943E6">
        <w:rPr>
          <w:sz w:val="22"/>
          <w:szCs w:val="22"/>
        </w:rPr>
        <w:t>Относительная</w:t>
      </w:r>
      <w:proofErr w:type="gramEnd"/>
      <w:r w:rsidRPr="00A943E6">
        <w:rPr>
          <w:sz w:val="22"/>
          <w:szCs w:val="22"/>
        </w:rPr>
        <w:t xml:space="preserve"> </w:t>
      </w:r>
      <w:proofErr w:type="spellStart"/>
      <w:r w:rsidRPr="00A943E6">
        <w:rPr>
          <w:sz w:val="22"/>
          <w:szCs w:val="22"/>
        </w:rPr>
        <w:t>электроотрицательность</w:t>
      </w:r>
      <w:proofErr w:type="spellEnd"/>
      <w:r w:rsidRPr="00A943E6">
        <w:rPr>
          <w:sz w:val="22"/>
          <w:szCs w:val="22"/>
        </w:rPr>
        <w:t xml:space="preserve"> элементов.  Общая характеристика элемента на основе его положения в периодической системе Д. И. Менделеева. Научное значение периодического закона. 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F95C22" w:rsidRPr="00A943E6" w:rsidRDefault="00F95C22" w:rsidP="00A943E6">
      <w:pPr>
        <w:shd w:val="clear" w:color="auto" w:fill="FFFFFF"/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>Тема 8. Строение вещества (</w:t>
      </w:r>
      <w:r w:rsidR="00D44C76" w:rsidRPr="00A943E6">
        <w:rPr>
          <w:b/>
          <w:sz w:val="22"/>
          <w:szCs w:val="22"/>
        </w:rPr>
        <w:t>6</w:t>
      </w:r>
      <w:r w:rsidRPr="00A943E6">
        <w:rPr>
          <w:b/>
          <w:sz w:val="22"/>
          <w:szCs w:val="22"/>
        </w:rPr>
        <w:t xml:space="preserve"> ч)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Валентное состояние атомов в свете теории электронного строения. Валентные электроны. Понятия о валентности. Строение молекул. Химическая связь. Типы химических связей: </w:t>
      </w:r>
      <w:proofErr w:type="gramStart"/>
      <w:r w:rsidRPr="00A943E6">
        <w:rPr>
          <w:color w:val="000000"/>
          <w:sz w:val="22"/>
          <w:szCs w:val="22"/>
        </w:rPr>
        <w:t>ковалентная</w:t>
      </w:r>
      <w:proofErr w:type="gramEnd"/>
      <w:r w:rsidRPr="00A943E6">
        <w:rPr>
          <w:color w:val="000000"/>
          <w:sz w:val="22"/>
          <w:szCs w:val="22"/>
        </w:rPr>
        <w:t xml:space="preserve"> (неполярная и полярная), ионная, металлическая. Механизм  образования ковалентной связи и ионной. Катионы и анионы. Степень окисления. 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A943E6">
        <w:rPr>
          <w:color w:val="000000"/>
          <w:sz w:val="22"/>
          <w:szCs w:val="22"/>
        </w:rPr>
        <w:t>Вещества в твёрдом, жидком и газообразном состоянии. Кристаллические и аморфные вещества. Типы кристаллических решёток: ионная, атомная и молекулярная и их характеристики. Уровни химической организации веществ. Зависимость свойств веществ от их строения.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A943E6">
        <w:rPr>
          <w:b/>
          <w:color w:val="000000"/>
          <w:sz w:val="22"/>
          <w:szCs w:val="22"/>
        </w:rPr>
        <w:t xml:space="preserve">Демонстрации: 18. </w:t>
      </w:r>
      <w:r w:rsidRPr="00A943E6">
        <w:rPr>
          <w:color w:val="000000"/>
          <w:sz w:val="22"/>
          <w:szCs w:val="22"/>
        </w:rPr>
        <w:t>Модели кристаллических решеток веществ с ионным, атомным и молекулярным строением.</w:t>
      </w: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A943E6">
        <w:rPr>
          <w:b/>
          <w:color w:val="000000"/>
          <w:sz w:val="22"/>
          <w:szCs w:val="22"/>
          <w:u w:val="single"/>
        </w:rPr>
        <w:t>Предметные результаты обучения</w:t>
      </w:r>
    </w:p>
    <w:p w:rsidR="00A610BE" w:rsidRPr="00A943E6" w:rsidRDefault="00A610BE" w:rsidP="00A610BE">
      <w:pPr>
        <w:shd w:val="clear" w:color="auto" w:fill="FFFFFF"/>
        <w:tabs>
          <w:tab w:val="left" w:pos="366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  <w:r w:rsidRPr="00A943E6">
        <w:rPr>
          <w:i/>
          <w:iCs/>
          <w:color w:val="000000"/>
          <w:sz w:val="22"/>
          <w:szCs w:val="22"/>
        </w:rPr>
        <w:tab/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943E6">
        <w:rPr>
          <w:rFonts w:ascii="Times New Roman" w:hAnsi="Times New Roman"/>
          <w:color w:val="000000"/>
        </w:rPr>
        <w:t>использовать при характеристике атомов понятия: «протон», «нейтрон», «электрон», «химический элемент», «массовое чис</w:t>
      </w:r>
      <w:r w:rsidRPr="00A943E6">
        <w:rPr>
          <w:rFonts w:ascii="Times New Roman" w:hAnsi="Times New Roman"/>
          <w:color w:val="000000"/>
        </w:rPr>
        <w:softHyphen/>
        <w:t>ло», «изотоп», «электронный слой», «энергетический уровень», «элементы-металлы», «элементы-неметаллы»; при характерис</w:t>
      </w:r>
      <w:r w:rsidRPr="00A943E6">
        <w:rPr>
          <w:rFonts w:ascii="Times New Roman" w:hAnsi="Times New Roman"/>
          <w:color w:val="000000"/>
        </w:rPr>
        <w:softHyphen/>
        <w:t>тике веществ понятия «ионная связь», «ионы», «ковалентная неполярная связь», «ковалентная полярная связь», «</w:t>
      </w:r>
      <w:proofErr w:type="spellStart"/>
      <w:r w:rsidRPr="00A943E6">
        <w:rPr>
          <w:rFonts w:ascii="Times New Roman" w:hAnsi="Times New Roman"/>
          <w:color w:val="000000"/>
        </w:rPr>
        <w:t>электроот</w:t>
      </w:r>
      <w:r w:rsidRPr="00A943E6">
        <w:rPr>
          <w:rFonts w:ascii="Times New Roman" w:hAnsi="Times New Roman"/>
          <w:color w:val="000000"/>
        </w:rPr>
        <w:softHyphen/>
        <w:t>рицательность</w:t>
      </w:r>
      <w:proofErr w:type="spellEnd"/>
      <w:r w:rsidRPr="00A943E6">
        <w:rPr>
          <w:rFonts w:ascii="Times New Roman" w:hAnsi="Times New Roman"/>
          <w:color w:val="000000"/>
        </w:rPr>
        <w:t>», «валентность», «металлическая связь»;</w:t>
      </w:r>
      <w:proofErr w:type="gramEnd"/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описывать состав и строение атомов элементов с порядковы</w:t>
      </w:r>
      <w:r w:rsidRPr="00A943E6">
        <w:rPr>
          <w:rFonts w:ascii="Times New Roman" w:hAnsi="Times New Roman"/>
          <w:color w:val="000000"/>
        </w:rPr>
        <w:softHyphen/>
        <w:t>ми номерами 1—20 в Периодической системе химических эле</w:t>
      </w:r>
      <w:r w:rsidRPr="00A943E6">
        <w:rPr>
          <w:rFonts w:ascii="Times New Roman" w:hAnsi="Times New Roman"/>
          <w:color w:val="000000"/>
        </w:rPr>
        <w:softHyphen/>
        <w:t>ментов Д. И. Менделеева;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схемы распределения электронов по электрон</w:t>
      </w:r>
      <w:r w:rsidRPr="00A943E6">
        <w:rPr>
          <w:rFonts w:ascii="Times New Roman" w:hAnsi="Times New Roman"/>
          <w:color w:val="000000"/>
        </w:rPr>
        <w:softHyphen/>
        <w:t>ным слоям в электронной оболочке атомов; схемы образования разных типов химической связи (ионной, ковалентной, метал</w:t>
      </w:r>
      <w:r w:rsidRPr="00A943E6">
        <w:rPr>
          <w:rFonts w:ascii="Times New Roman" w:hAnsi="Times New Roman"/>
          <w:color w:val="000000"/>
        </w:rPr>
        <w:softHyphen/>
        <w:t>лической);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 xml:space="preserve">объяснять закономерности изменения свойств химических элементов (зарядов ядер атомов, числа электронов на внешнем электронном слое, число заполняемых электронных слоев, радиус атома, </w:t>
      </w:r>
      <w:proofErr w:type="spellStart"/>
      <w:r w:rsidRPr="00A943E6">
        <w:rPr>
          <w:rFonts w:ascii="Times New Roman" w:hAnsi="Times New Roman"/>
          <w:color w:val="000000"/>
        </w:rPr>
        <w:t>электроотрицательность</w:t>
      </w:r>
      <w:proofErr w:type="spellEnd"/>
      <w:r w:rsidRPr="00A943E6">
        <w:rPr>
          <w:rFonts w:ascii="Times New Roman" w:hAnsi="Times New Roman"/>
          <w:color w:val="000000"/>
        </w:rPr>
        <w:t>, металлические и неметалличе</w:t>
      </w:r>
      <w:r w:rsidRPr="00A943E6">
        <w:rPr>
          <w:rFonts w:ascii="Times New Roman" w:hAnsi="Times New Roman"/>
          <w:color w:val="000000"/>
        </w:rPr>
        <w:softHyphen/>
        <w:t>ские свойства) в периодах и группах (главных подгруппах) Перио</w:t>
      </w:r>
      <w:r w:rsidRPr="00A943E6">
        <w:rPr>
          <w:rFonts w:ascii="Times New Roman" w:hAnsi="Times New Roman"/>
          <w:color w:val="000000"/>
        </w:rPr>
        <w:softHyphen/>
        <w:t>дической системы химических элементов Д. И. Менделеева с точки зрения теории строения атома;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сравнивать свойства атомов химических элементов, находя</w:t>
      </w:r>
      <w:r w:rsidRPr="00A943E6">
        <w:rPr>
          <w:rFonts w:ascii="Times New Roman" w:hAnsi="Times New Roman"/>
          <w:color w:val="000000"/>
        </w:rPr>
        <w:softHyphen/>
        <w:t xml:space="preserve">щихся в одном периоде или главной подгруппе Периодической системы химических элементов Д. И. Менделеева (зарядов ядер атомов, числа электронов на внешнем электронном слое, число заполняемых электронных слоев, радиус атома, </w:t>
      </w:r>
      <w:proofErr w:type="spellStart"/>
      <w:r w:rsidRPr="00A943E6">
        <w:rPr>
          <w:rFonts w:ascii="Times New Roman" w:hAnsi="Times New Roman"/>
          <w:color w:val="000000"/>
        </w:rPr>
        <w:t>электроотрица</w:t>
      </w:r>
      <w:r w:rsidRPr="00A943E6">
        <w:rPr>
          <w:rFonts w:ascii="Times New Roman" w:hAnsi="Times New Roman"/>
          <w:color w:val="000000"/>
        </w:rPr>
        <w:softHyphen/>
        <w:t>тельность</w:t>
      </w:r>
      <w:proofErr w:type="spellEnd"/>
      <w:r w:rsidRPr="00A943E6">
        <w:rPr>
          <w:rFonts w:ascii="Times New Roman" w:hAnsi="Times New Roman"/>
          <w:color w:val="000000"/>
        </w:rPr>
        <w:t>, металлические и неметаллические свойства);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давать характеристику химических элементов по их положе</w:t>
      </w:r>
      <w:r w:rsidRPr="00A943E6">
        <w:rPr>
          <w:rFonts w:ascii="Times New Roman" w:hAnsi="Times New Roman"/>
          <w:color w:val="000000"/>
        </w:rPr>
        <w:softHyphen/>
        <w:t>нию в Периодической системе химических элементов Д. И. Мен</w:t>
      </w:r>
      <w:r w:rsidRPr="00A943E6">
        <w:rPr>
          <w:rFonts w:ascii="Times New Roman" w:hAnsi="Times New Roman"/>
          <w:color w:val="000000"/>
        </w:rPr>
        <w:softHyphen/>
        <w:t>делеева (химический знак, порядковый номер, период, группа, подгруппа, относительная атомная масса, строение атома — за</w:t>
      </w:r>
      <w:r w:rsidRPr="00A943E6">
        <w:rPr>
          <w:rFonts w:ascii="Times New Roman" w:hAnsi="Times New Roman"/>
          <w:color w:val="000000"/>
        </w:rPr>
        <w:softHyphen/>
        <w:t>ряд ядра, число протонов и нейтронов в ядре, общее число электронов, распределение электронов по электронным слоям);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определять тип химической связи по формуле вещества;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приводить примеры веществ с разными типами химической связи;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характеризовать механизмы образования ковалентной связи (</w:t>
      </w:r>
      <w:proofErr w:type="gramStart"/>
      <w:r w:rsidRPr="00A943E6">
        <w:rPr>
          <w:rFonts w:ascii="Times New Roman" w:hAnsi="Times New Roman"/>
          <w:color w:val="000000"/>
        </w:rPr>
        <w:t>обменный</w:t>
      </w:r>
      <w:proofErr w:type="gramEnd"/>
      <w:r w:rsidRPr="00A943E6">
        <w:rPr>
          <w:rFonts w:ascii="Times New Roman" w:hAnsi="Times New Roman"/>
          <w:color w:val="000000"/>
        </w:rPr>
        <w:t>), ионной связи, металлической связи;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устанавливать причинно-следственные связи: состав веще</w:t>
      </w:r>
      <w:r w:rsidRPr="00A943E6">
        <w:rPr>
          <w:rFonts w:ascii="Times New Roman" w:hAnsi="Times New Roman"/>
          <w:color w:val="000000"/>
        </w:rPr>
        <w:softHyphen/>
        <w:t>ства — тип химической связи;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формулы бинарных соединений по валентности;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находить валентность элементов по формуле бинарного со</w:t>
      </w:r>
      <w:r w:rsidRPr="00A943E6">
        <w:rPr>
          <w:rFonts w:ascii="Times New Roman" w:hAnsi="Times New Roman"/>
          <w:color w:val="000000"/>
        </w:rPr>
        <w:softHyphen/>
        <w:t>единения.</w:t>
      </w:r>
    </w:p>
    <w:p w:rsidR="00A610BE" w:rsidRPr="00A943E6" w:rsidRDefault="00A610BE" w:rsidP="00A610B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proofErr w:type="spellStart"/>
      <w:r w:rsidRPr="00A943E6">
        <w:rPr>
          <w:b/>
          <w:color w:val="000000"/>
          <w:sz w:val="22"/>
          <w:szCs w:val="22"/>
        </w:rPr>
        <w:t>Метапредметные</w:t>
      </w:r>
      <w:proofErr w:type="spellEnd"/>
      <w:r w:rsidRPr="00A943E6">
        <w:rPr>
          <w:b/>
          <w:color w:val="000000"/>
          <w:sz w:val="22"/>
          <w:szCs w:val="22"/>
        </w:rPr>
        <w:t xml:space="preserve"> результаты обучения</w:t>
      </w:r>
    </w:p>
    <w:p w:rsidR="00A610BE" w:rsidRPr="00A943E6" w:rsidRDefault="00A610BE" w:rsidP="00A610B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A610BE" w:rsidRPr="00A943E6" w:rsidRDefault="00A610BE" w:rsidP="00A610BE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color w:val="000000"/>
          <w:sz w:val="22"/>
          <w:szCs w:val="22"/>
        </w:rPr>
        <w:t xml:space="preserve">Учащийся должен </w:t>
      </w:r>
      <w:r w:rsidRPr="00A943E6">
        <w:rPr>
          <w:i/>
          <w:iCs/>
          <w:color w:val="000000"/>
          <w:sz w:val="22"/>
          <w:szCs w:val="22"/>
        </w:rPr>
        <w:t>уметь: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формулировать гипотезу по решению проблем;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план выполнения учебной задачи, решения проб</w:t>
      </w:r>
      <w:r w:rsidRPr="00A943E6">
        <w:rPr>
          <w:rFonts w:ascii="Times New Roman" w:hAnsi="Times New Roman"/>
          <w:color w:val="000000"/>
        </w:rPr>
        <w:softHyphen/>
        <w:t>лем творческого и поискового характера, выполнения проекта совместно с учителем;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составлять тезисы текста;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владеть таким видом изложения текста, как описание;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использовать такой вид мысленного (идеального) моделиро</w:t>
      </w:r>
      <w:r w:rsidRPr="00A943E6">
        <w:rPr>
          <w:rFonts w:ascii="Times New Roman" w:hAnsi="Times New Roman"/>
          <w:color w:val="000000"/>
        </w:rPr>
        <w:softHyphen/>
        <w:t>вания, как знаковое моделирование (на примере составления схем образования химической связи);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использовать такой вид материального (предметного) моде</w:t>
      </w:r>
      <w:r w:rsidRPr="00A943E6">
        <w:rPr>
          <w:rFonts w:ascii="Times New Roman" w:hAnsi="Times New Roman"/>
          <w:color w:val="000000"/>
        </w:rPr>
        <w:softHyphen/>
        <w:t>лирования, как аналоговое моделирование;</w:t>
      </w:r>
    </w:p>
    <w:p w:rsidR="00A610BE" w:rsidRPr="00A943E6" w:rsidRDefault="00A610BE" w:rsidP="00A943E6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lastRenderedPageBreak/>
        <w:t>использовать такой вид материального (предметного) моде</w:t>
      </w:r>
      <w:r w:rsidRPr="00A943E6">
        <w:rPr>
          <w:rFonts w:ascii="Times New Roman" w:hAnsi="Times New Roman"/>
          <w:color w:val="000000"/>
        </w:rPr>
        <w:softHyphen/>
        <w:t>лирования, как физическое моделирование (на примере моделей строения атомов);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определять объекты сравнения и аспект сравнения объектов;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выполнять неполное однолинейное сравнение;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выполнять неполное комплексное сравнение;</w:t>
      </w:r>
    </w:p>
    <w:p w:rsidR="00A610BE" w:rsidRPr="00A943E6" w:rsidRDefault="00A610BE" w:rsidP="00A610BE">
      <w:pPr>
        <w:pStyle w:val="a3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  <w:color w:val="000000"/>
        </w:rPr>
        <w:t>выполнять полное однолинейное сравнение.</w:t>
      </w:r>
    </w:p>
    <w:p w:rsidR="00A610BE" w:rsidRPr="00A943E6" w:rsidRDefault="00A610BE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2"/>
          <w:szCs w:val="22"/>
        </w:rPr>
      </w:pPr>
    </w:p>
    <w:p w:rsidR="00F95C22" w:rsidRPr="00A943E6" w:rsidRDefault="00F95C22" w:rsidP="00A943E6">
      <w:pPr>
        <w:shd w:val="clear" w:color="auto" w:fill="FFFFFF"/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>Тема 9. Химические реакции в свете электронной теории (</w:t>
      </w:r>
      <w:r w:rsidR="00D44C76" w:rsidRPr="00A943E6">
        <w:rPr>
          <w:b/>
          <w:sz w:val="22"/>
          <w:szCs w:val="22"/>
        </w:rPr>
        <w:t>5</w:t>
      </w:r>
      <w:r w:rsidRPr="00A943E6">
        <w:rPr>
          <w:b/>
          <w:sz w:val="22"/>
          <w:szCs w:val="22"/>
        </w:rPr>
        <w:t xml:space="preserve"> ч)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Физическая сущность химической реакции. Реакции, протекающие с изменением и без изменения степени окисления. Окислительно-восстановительные реакции. Процессы окисления и восстановления, их единство. Окислитель и восстановитель. Составление уравнений. Расстановка коэффициентов методом электронного баланса. Общая характеристика окислительно-восстановительных реакций. Классификация химических реакций в свете электронной теории.</w:t>
      </w:r>
    </w:p>
    <w:p w:rsidR="00D44C76" w:rsidRPr="00A943E6" w:rsidRDefault="00D44C76" w:rsidP="00D44C76">
      <w:pPr>
        <w:rPr>
          <w:i/>
          <w:sz w:val="22"/>
          <w:szCs w:val="22"/>
        </w:rPr>
      </w:pPr>
      <w:r w:rsidRPr="00A943E6">
        <w:rPr>
          <w:b/>
          <w:sz w:val="22"/>
          <w:szCs w:val="22"/>
        </w:rPr>
        <w:t xml:space="preserve">Контрольная работа №4  </w:t>
      </w:r>
      <w:r w:rsidRPr="00A943E6">
        <w:rPr>
          <w:sz w:val="22"/>
          <w:szCs w:val="22"/>
        </w:rPr>
        <w:t>Окислительно-восстановительные реакции</w:t>
      </w:r>
    </w:p>
    <w:p w:rsidR="00D44C76" w:rsidRPr="00A943E6" w:rsidRDefault="00D44C76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F95C22" w:rsidRPr="00A943E6" w:rsidRDefault="004906BB" w:rsidP="00A943E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 xml:space="preserve"> </w:t>
      </w:r>
      <w:r w:rsidR="00F95C22" w:rsidRPr="00A943E6">
        <w:rPr>
          <w:b/>
          <w:sz w:val="22"/>
          <w:szCs w:val="22"/>
        </w:rPr>
        <w:t>Тема 11. Обобщение знаний за курс 8 класса (8 ч)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Обобщение знаний о классах неорганических веществ, строении атома, ПЗ и ПСХЭ Д. И. Менделеева, видах химической связи. Эксплуатация и охрана природных ресурсов.</w:t>
      </w:r>
    </w:p>
    <w:p w:rsidR="00F95C22" w:rsidRPr="00A943E6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A943E6" w:rsidRDefault="00A943E6" w:rsidP="00A943E6">
      <w:pPr>
        <w:pStyle w:val="af"/>
        <w:tabs>
          <w:tab w:val="left" w:pos="1900"/>
        </w:tabs>
        <w:spacing w:before="240"/>
        <w:jc w:val="center"/>
        <w:rPr>
          <w:b/>
          <w:bCs/>
          <w:i/>
          <w:iCs/>
          <w:color w:val="000000"/>
          <w:sz w:val="22"/>
          <w:szCs w:val="22"/>
        </w:rPr>
      </w:pPr>
      <w:r w:rsidRPr="00A943E6">
        <w:rPr>
          <w:b/>
          <w:color w:val="000000"/>
          <w:sz w:val="24"/>
          <w:szCs w:val="24"/>
        </w:rPr>
        <w:t>ТРЕБОВАНИЯ К УРОВНЮ ПОДГОТОВКИ ВЫПУСКНИКОВ</w:t>
      </w:r>
      <w:proofErr w:type="gramStart"/>
      <w:r w:rsidRPr="00A943E6">
        <w:rPr>
          <w:b/>
          <w:color w:val="000000"/>
          <w:sz w:val="24"/>
          <w:szCs w:val="24"/>
        </w:rPr>
        <w:t>.</w:t>
      </w:r>
      <w:r w:rsidRPr="00A943E6">
        <w:rPr>
          <w:b/>
          <w:color w:val="FFFFFF"/>
          <w:sz w:val="24"/>
          <w:szCs w:val="24"/>
        </w:rPr>
        <w:t xml:space="preserve"> :</w:t>
      </w:r>
      <w:r>
        <w:rPr>
          <w:b/>
          <w:color w:val="FFFFFF"/>
          <w:sz w:val="28"/>
          <w:szCs w:val="28"/>
        </w:rPr>
        <w:t xml:space="preserve"> </w:t>
      </w:r>
      <w:proofErr w:type="gramEnd"/>
      <w:r>
        <w:rPr>
          <w:b/>
          <w:color w:val="FFFFFF"/>
          <w:sz w:val="28"/>
          <w:szCs w:val="28"/>
        </w:rPr>
        <w:t>Я</w:t>
      </w:r>
      <w:r>
        <w:rPr>
          <w:color w:val="FFFFFF"/>
          <w:sz w:val="22"/>
          <w:szCs w:val="22"/>
        </w:rPr>
        <w:t xml:space="preserve"> К УРОВНЮ ПОДГОТОВКИ ВЫУСКНИКОВ</w:t>
      </w:r>
    </w:p>
    <w:p w:rsidR="00A943E6" w:rsidRDefault="00A943E6" w:rsidP="00A943E6">
      <w:pPr>
        <w:ind w:hanging="142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Выпускник научится:</w:t>
      </w:r>
    </w:p>
    <w:p w:rsidR="00A943E6" w:rsidRDefault="00A943E6" w:rsidP="00A943E6">
      <w:pPr>
        <w:numPr>
          <w:ilvl w:val="0"/>
          <w:numId w:val="39"/>
        </w:numPr>
        <w:ind w:left="426" w:firstLine="0"/>
        <w:jc w:val="both"/>
        <w:rPr>
          <w:sz w:val="22"/>
          <w:szCs w:val="22"/>
        </w:rPr>
      </w:pPr>
      <w:r>
        <w:rPr>
          <w:sz w:val="22"/>
          <w:szCs w:val="22"/>
        </w:rPr>
        <w:t>описывать свойства твёрдых, жидких, газообразных веществ, выделяя их существенные признаки;</w:t>
      </w:r>
    </w:p>
    <w:p w:rsidR="00A943E6" w:rsidRDefault="00A943E6" w:rsidP="00A943E6">
      <w:pPr>
        <w:numPr>
          <w:ilvl w:val="0"/>
          <w:numId w:val="39"/>
        </w:numPr>
        <w:ind w:left="426" w:firstLine="0"/>
        <w:jc w:val="both"/>
        <w:rPr>
          <w:sz w:val="22"/>
          <w:szCs w:val="22"/>
        </w:rPr>
      </w:pPr>
      <w:r>
        <w:rPr>
          <w:sz w:val="22"/>
          <w:szCs w:val="22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A943E6" w:rsidRDefault="00A943E6" w:rsidP="00A943E6">
      <w:pPr>
        <w:ind w:firstLine="454"/>
        <w:jc w:val="both"/>
        <w:rPr>
          <w:iCs/>
          <w:sz w:val="22"/>
          <w:szCs w:val="22"/>
        </w:rPr>
      </w:pPr>
    </w:p>
    <w:p w:rsidR="00A943E6" w:rsidRDefault="00A943E6" w:rsidP="00A943E6">
      <w:pPr>
        <w:ind w:firstLine="454"/>
        <w:jc w:val="both"/>
        <w:rPr>
          <w:iCs/>
          <w:sz w:val="22"/>
          <w:szCs w:val="22"/>
        </w:rPr>
      </w:pP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сравнивать по составу оксиды, основания, кислоты, соли;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классифицировать оксиды и основания по свойствам, кислоты и соли по составу;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пользоваться лабораторным оборудованием и химической посудой;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проводить несложные химические опыты и наблюдения за изменениями свойств веще</w:t>
      </w:r>
      <w:proofErr w:type="gramStart"/>
      <w:r>
        <w:rPr>
          <w:sz w:val="22"/>
          <w:szCs w:val="22"/>
        </w:rPr>
        <w:t>ств в пр</w:t>
      </w:r>
      <w:proofErr w:type="gramEnd"/>
      <w:r>
        <w:rPr>
          <w:sz w:val="22"/>
          <w:szCs w:val="22"/>
        </w:rPr>
        <w:t>оцессе их превращений; соблюдать правила техники безопасности при проведении наблюдений и опытов;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раскрывать смысл периодического закона Д. И. Менделеева;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описывать и характеризовать табличную форму периодической системы химических элементов;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 xml:space="preserve">различать виды химической связи: </w:t>
      </w:r>
      <w:proofErr w:type="gramStart"/>
      <w:r>
        <w:rPr>
          <w:sz w:val="22"/>
          <w:szCs w:val="22"/>
        </w:rPr>
        <w:t>ионную</w:t>
      </w:r>
      <w:proofErr w:type="gramEnd"/>
      <w:r>
        <w:rPr>
          <w:sz w:val="22"/>
          <w:szCs w:val="22"/>
        </w:rPr>
        <w:t>, ковалентную полярную, ковалентную неполярную и металлическую;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изображать электронно-ионные формулы веществ, образованных химическими связями разного вида;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выявлять зависимость свойств веществ от строения их кристаллических решёток: ионных, атомных, молекулярных, металлических;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характеризовать научное и мировоззренческое значение периодического закона и периодической системы химических элементов Д. И. Менделеева;</w:t>
      </w:r>
      <w:r>
        <w:rPr>
          <w:iCs/>
          <w:sz w:val="22"/>
          <w:szCs w:val="22"/>
        </w:rPr>
        <w:t xml:space="preserve"> • </w:t>
      </w:r>
      <w:r>
        <w:rPr>
          <w:sz w:val="22"/>
          <w:szCs w:val="22"/>
        </w:rPr>
        <w:t xml:space="preserve">объяснять суть химических процессов и их принципиальное отличие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физических;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называть признаки и условия протекания химических реакций;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proofErr w:type="gramStart"/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 xml:space="preserve">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</w:t>
      </w:r>
      <w:r>
        <w:rPr>
          <w:sz w:val="22"/>
          <w:szCs w:val="22"/>
        </w:rPr>
        <w:lastRenderedPageBreak/>
        <w:t>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  <w:proofErr w:type="gramEnd"/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выявлять в процессе эксперимента признаки, свидетельствующие о протекании химической реакции;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приготовлять растворы с определённой массовой долей растворённого вещества;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определять характер среды водных растворов кислот и щелочей по изменению окраски индикаторов;</w:t>
      </w:r>
    </w:p>
    <w:p w:rsidR="00A943E6" w:rsidRDefault="00A943E6" w:rsidP="00A943E6">
      <w:pPr>
        <w:numPr>
          <w:ilvl w:val="0"/>
          <w:numId w:val="39"/>
        </w:numPr>
        <w:ind w:left="567" w:hanging="141"/>
        <w:jc w:val="both"/>
        <w:rPr>
          <w:sz w:val="22"/>
          <w:szCs w:val="22"/>
        </w:rPr>
      </w:pPr>
      <w:r>
        <w:rPr>
          <w:sz w:val="22"/>
          <w:szCs w:val="22"/>
        </w:rPr>
        <w:t>проводить качественные реакции, подтверждающие наличие в водных растворах веществ отдельных ионов</w:t>
      </w:r>
    </w:p>
    <w:p w:rsidR="00A943E6" w:rsidRDefault="00A943E6" w:rsidP="00A943E6">
      <w:pPr>
        <w:numPr>
          <w:ilvl w:val="0"/>
          <w:numId w:val="39"/>
        </w:numPr>
        <w:ind w:left="567" w:hanging="141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A943E6" w:rsidRDefault="00A943E6" w:rsidP="00A943E6">
      <w:pPr>
        <w:ind w:firstLine="454"/>
        <w:jc w:val="both"/>
        <w:rPr>
          <w:iCs/>
          <w:sz w:val="22"/>
          <w:szCs w:val="22"/>
        </w:rPr>
      </w:pPr>
    </w:p>
    <w:p w:rsidR="00A943E6" w:rsidRDefault="00A943E6" w:rsidP="00A943E6">
      <w:pPr>
        <w:ind w:firstLine="454"/>
        <w:jc w:val="both"/>
        <w:rPr>
          <w:iCs/>
          <w:sz w:val="22"/>
          <w:szCs w:val="22"/>
        </w:rPr>
      </w:pP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составлять формулы веществ по их названиям;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определять валентность и степень окисления элементов в веществах;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объяснять закономерности изменения физических и химических свой</w:t>
      </w:r>
      <w:proofErr w:type="gramStart"/>
      <w:r>
        <w:rPr>
          <w:sz w:val="22"/>
          <w:szCs w:val="22"/>
        </w:rPr>
        <w:t>ств пр</w:t>
      </w:r>
      <w:proofErr w:type="gramEnd"/>
      <w:r>
        <w:rPr>
          <w:sz w:val="22"/>
          <w:szCs w:val="22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 xml:space="preserve">называть общие химические свойства, характерные для групп оксидов: кислотных, </w:t>
      </w:r>
      <w:proofErr w:type="spellStart"/>
      <w:r>
        <w:rPr>
          <w:sz w:val="22"/>
          <w:szCs w:val="22"/>
        </w:rPr>
        <w:t>оснóвных</w:t>
      </w:r>
      <w:proofErr w:type="spellEnd"/>
      <w:r>
        <w:rPr>
          <w:sz w:val="22"/>
          <w:szCs w:val="22"/>
        </w:rPr>
        <w:t>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называть общие химические свойства, характерные для каждого из классов неорганических веществ: кислот, оснований, солей;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определять вещество-окислитель и вещество-восстановитель в окислительно-восстановительных реакциях;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составлять окислительно-восстановительный баланс (для изученных реакций) по предложенным схемам реакций;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A943E6" w:rsidRDefault="00A943E6" w:rsidP="00A943E6">
      <w:pPr>
        <w:jc w:val="both"/>
        <w:rPr>
          <w:sz w:val="22"/>
          <w:szCs w:val="22"/>
          <w:u w:val="single"/>
        </w:rPr>
      </w:pPr>
    </w:p>
    <w:p w:rsidR="00A943E6" w:rsidRDefault="00A943E6" w:rsidP="00A943E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Выпускник получит возможность научиться: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грамотно обращаться с веществами в повседневной жизни;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понимать смысл и необходимость соблюдения предписаний, предлагаемых в инструкциях по использованию лекарств, средств бытовой химии;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осознавать значение теоретических знаний для практической деятельности человека;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описывать изученные объекты как системы, применяя логику системного анализа;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составлять молекулярные и полные ионные уравнения по сокращённым ионным уравнениям;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прогнозировать результаты воздействия различных факторов на изменение скорости химической реакции;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lastRenderedPageBreak/>
        <w:t>• </w:t>
      </w:r>
      <w:r>
        <w:rPr>
          <w:sz w:val="22"/>
          <w:szCs w:val="22"/>
        </w:rPr>
        <w:t>прогнозировать результаты воздействия различных факторов на смещение химического равновесия.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прогнозировать химические свойства веществ на основе их состава и строения;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выявлять существование генетической взаимосвязи между веществами в ряду: простое вещество — оксид — гидроксид — соль;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  <w:r>
        <w:rPr>
          <w:iCs/>
          <w:sz w:val="22"/>
          <w:szCs w:val="22"/>
        </w:rPr>
        <w:t>• </w:t>
      </w:r>
      <w:r>
        <w:rPr>
          <w:sz w:val="22"/>
          <w:szCs w:val="22"/>
        </w:rPr>
        <w:t>организовывать, проводить ученические проекты по исследованию свойств веществ, имеющих важное практическое значение.</w:t>
      </w:r>
    </w:p>
    <w:p w:rsidR="00A943E6" w:rsidRDefault="00A943E6" w:rsidP="00A943E6">
      <w:pPr>
        <w:ind w:firstLine="454"/>
        <w:jc w:val="both"/>
        <w:rPr>
          <w:sz w:val="22"/>
          <w:szCs w:val="22"/>
        </w:rPr>
      </w:pPr>
    </w:p>
    <w:p w:rsidR="00A943E6" w:rsidRDefault="00A943E6" w:rsidP="00A943E6">
      <w:pPr>
        <w:ind w:firstLine="454"/>
        <w:jc w:val="both"/>
        <w:rPr>
          <w:sz w:val="22"/>
          <w:szCs w:val="22"/>
        </w:rPr>
      </w:pPr>
    </w:p>
    <w:p w:rsidR="00A943E6" w:rsidRDefault="00A943E6" w:rsidP="00A943E6">
      <w:pPr>
        <w:ind w:firstLine="454"/>
        <w:jc w:val="both"/>
        <w:rPr>
          <w:sz w:val="22"/>
          <w:szCs w:val="22"/>
        </w:rPr>
      </w:pPr>
    </w:p>
    <w:p w:rsidR="00A943E6" w:rsidRPr="00A943E6" w:rsidRDefault="00A943E6" w:rsidP="00A943E6">
      <w:pPr>
        <w:rPr>
          <w:b/>
          <w:caps/>
          <w:color w:val="000000"/>
        </w:rPr>
      </w:pPr>
      <w:r w:rsidRPr="00A943E6">
        <w:rPr>
          <w:b/>
          <w:caps/>
          <w:color w:val="000000"/>
        </w:rPr>
        <w:t>Описание учебно-методического, материально-технического и информационного обеспечения образовательного процесса.</w:t>
      </w:r>
    </w:p>
    <w:p w:rsidR="00A943E6" w:rsidRDefault="00A943E6" w:rsidP="00A943E6">
      <w:pPr>
        <w:jc w:val="center"/>
        <w:rPr>
          <w:b/>
          <w:sz w:val="28"/>
          <w:szCs w:val="28"/>
        </w:rPr>
      </w:pP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b/>
          <w:bCs/>
          <w:color w:val="000000"/>
          <w:sz w:val="22"/>
          <w:szCs w:val="22"/>
        </w:rPr>
        <w:t xml:space="preserve">Натуральные объекты. </w:t>
      </w:r>
      <w:proofErr w:type="gramStart"/>
      <w:r>
        <w:rPr>
          <w:rFonts w:eastAsia="Arial Unicode MS"/>
          <w:color w:val="000000"/>
          <w:sz w:val="22"/>
          <w:szCs w:val="22"/>
        </w:rPr>
        <w:t>Натуральные объекты, используемые в обучении химии, включают в себя коллекции минералов и горных пород, металлов и сплавов, минеральных удобрений, пластмасс, каучуков, волокон и т. д. Ознакомление учащихся с образцами исход</w:t>
      </w:r>
      <w:r>
        <w:rPr>
          <w:rFonts w:eastAsia="Arial Unicode MS"/>
          <w:color w:val="000000"/>
          <w:sz w:val="22"/>
          <w:szCs w:val="22"/>
        </w:rPr>
        <w:softHyphen/>
        <w:t>ных веществ, полупродуктов и готовых изделий позволяет получить наглядное представление об этих материалах, их внешнем виде, а также о некоторых физических свойствах.</w:t>
      </w:r>
      <w:proofErr w:type="gramEnd"/>
      <w:r>
        <w:rPr>
          <w:rFonts w:eastAsia="Arial Unicode MS"/>
          <w:color w:val="000000"/>
          <w:sz w:val="22"/>
          <w:szCs w:val="22"/>
        </w:rPr>
        <w:t xml:space="preserve"> Значительные учебно-по</w:t>
      </w:r>
      <w:r>
        <w:rPr>
          <w:rFonts w:eastAsia="Arial Unicode MS"/>
          <w:color w:val="000000"/>
          <w:sz w:val="22"/>
          <w:szCs w:val="22"/>
        </w:rPr>
        <w:softHyphen/>
        <w:t>знавательные возможности имеют коллекции, изготовленные самими обучающимися. Предметы для таких коллекций собираются во вре</w:t>
      </w:r>
      <w:r>
        <w:rPr>
          <w:rFonts w:eastAsia="Arial Unicode MS"/>
          <w:color w:val="000000"/>
          <w:sz w:val="22"/>
          <w:szCs w:val="22"/>
        </w:rPr>
        <w:softHyphen/>
        <w:t>мя экскурсий и других внеурочных занятий.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>Коллекции используются только для ознакомления учащихся с внешним видом и физическими свойствами изучаемых веществ и материалов. Для проведения химических опытов коллекции исполь</w:t>
      </w:r>
      <w:r>
        <w:rPr>
          <w:rFonts w:eastAsia="Arial Unicode MS"/>
          <w:color w:val="000000"/>
          <w:sz w:val="22"/>
          <w:szCs w:val="22"/>
        </w:rPr>
        <w:softHyphen/>
        <w:t>зовать нельзя.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b/>
          <w:bCs/>
          <w:color w:val="000000"/>
          <w:sz w:val="22"/>
          <w:szCs w:val="22"/>
        </w:rPr>
        <w:t xml:space="preserve">Химические реактивы и материалы. </w:t>
      </w:r>
      <w:r>
        <w:rPr>
          <w:rFonts w:eastAsia="Arial Unicode MS"/>
          <w:color w:val="000000"/>
          <w:sz w:val="22"/>
          <w:szCs w:val="22"/>
        </w:rPr>
        <w:t>Обращение со многими веществами требует строгого соблюдения правил техники безопас</w:t>
      </w:r>
      <w:r>
        <w:rPr>
          <w:rFonts w:eastAsia="Arial Unicode MS"/>
          <w:color w:val="000000"/>
          <w:sz w:val="22"/>
          <w:szCs w:val="22"/>
        </w:rPr>
        <w:softHyphen/>
        <w:t>ности, особенно при выполнении опытов самими учащимися. Все не</w:t>
      </w:r>
      <w:r>
        <w:rPr>
          <w:rFonts w:eastAsia="Arial Unicode MS"/>
          <w:color w:val="000000"/>
          <w:sz w:val="22"/>
          <w:szCs w:val="22"/>
        </w:rPr>
        <w:softHyphen/>
        <w:t>обходимые меры предосторожности указаны в соответствующих до</w:t>
      </w:r>
      <w:r>
        <w:rPr>
          <w:rFonts w:eastAsia="Arial Unicode MS"/>
          <w:color w:val="000000"/>
          <w:sz w:val="22"/>
          <w:szCs w:val="22"/>
        </w:rPr>
        <w:softHyphen/>
        <w:t>кументах и инструкциях, а также в пособиях для учителей химии.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>Наиболее часто используемые реактивы и материалы:</w:t>
      </w:r>
    </w:p>
    <w:p w:rsidR="00A943E6" w:rsidRPr="00A943E6" w:rsidRDefault="00A943E6" w:rsidP="00A943E6">
      <w:pPr>
        <w:pStyle w:val="a3"/>
        <w:numPr>
          <w:ilvl w:val="0"/>
          <w:numId w:val="40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r w:rsidRPr="00A943E6">
        <w:rPr>
          <w:rFonts w:ascii="Times New Roman" w:eastAsia="Arial Unicode MS" w:hAnsi="Times New Roman"/>
          <w:color w:val="000000"/>
        </w:rPr>
        <w:t>простые вещества - медь, натрий, кальций, алюминий, магний, железо, цинк, сера;</w:t>
      </w:r>
    </w:p>
    <w:p w:rsidR="00A943E6" w:rsidRPr="00A943E6" w:rsidRDefault="00A943E6" w:rsidP="00A943E6">
      <w:pPr>
        <w:pStyle w:val="a3"/>
        <w:numPr>
          <w:ilvl w:val="0"/>
          <w:numId w:val="40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r w:rsidRPr="00A943E6">
        <w:rPr>
          <w:rFonts w:ascii="Times New Roman" w:eastAsia="Arial Unicode MS" w:hAnsi="Times New Roman"/>
          <w:color w:val="000000"/>
        </w:rPr>
        <w:t>оксиды – меди (</w:t>
      </w:r>
      <w:r w:rsidRPr="00A943E6">
        <w:rPr>
          <w:rFonts w:ascii="Times New Roman" w:eastAsia="Arial Unicode MS" w:hAnsi="Times New Roman"/>
          <w:color w:val="000000"/>
          <w:lang w:val="en-US"/>
        </w:rPr>
        <w:t>II</w:t>
      </w:r>
      <w:r w:rsidRPr="00A943E6">
        <w:rPr>
          <w:rFonts w:ascii="Times New Roman" w:eastAsia="Arial Unicode MS" w:hAnsi="Times New Roman"/>
          <w:color w:val="000000"/>
        </w:rPr>
        <w:t>), кальция, железа (</w:t>
      </w:r>
      <w:r w:rsidRPr="00A943E6">
        <w:rPr>
          <w:rFonts w:ascii="Times New Roman" w:eastAsia="Arial Unicode MS" w:hAnsi="Times New Roman"/>
          <w:color w:val="000000"/>
          <w:lang w:val="en-US"/>
        </w:rPr>
        <w:t>III</w:t>
      </w:r>
      <w:r w:rsidRPr="00A943E6">
        <w:rPr>
          <w:rFonts w:ascii="Times New Roman" w:eastAsia="Arial Unicode MS" w:hAnsi="Times New Roman"/>
          <w:color w:val="000000"/>
        </w:rPr>
        <w:t>), магния;</w:t>
      </w:r>
    </w:p>
    <w:p w:rsidR="00A943E6" w:rsidRPr="00A943E6" w:rsidRDefault="00A943E6" w:rsidP="00A943E6">
      <w:pPr>
        <w:pStyle w:val="a3"/>
        <w:numPr>
          <w:ilvl w:val="0"/>
          <w:numId w:val="40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r w:rsidRPr="00A943E6">
        <w:rPr>
          <w:rFonts w:ascii="Times New Roman" w:eastAsia="Arial Unicode MS" w:hAnsi="Times New Roman"/>
          <w:color w:val="000000"/>
        </w:rPr>
        <w:t>кислоты - соляная, серная, азотная;</w:t>
      </w:r>
    </w:p>
    <w:p w:rsidR="00A943E6" w:rsidRPr="00A943E6" w:rsidRDefault="00A943E6" w:rsidP="00A943E6">
      <w:pPr>
        <w:pStyle w:val="a3"/>
        <w:numPr>
          <w:ilvl w:val="0"/>
          <w:numId w:val="40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r w:rsidRPr="00A943E6">
        <w:rPr>
          <w:rFonts w:ascii="Times New Roman" w:eastAsia="Arial Unicode MS" w:hAnsi="Times New Roman"/>
          <w:color w:val="000000"/>
        </w:rPr>
        <w:t>основания - гидроксид натрия, гидроксид кальция, гидро</w:t>
      </w:r>
      <w:r w:rsidRPr="00A943E6">
        <w:rPr>
          <w:rFonts w:ascii="Times New Roman" w:eastAsia="Arial Unicode MS" w:hAnsi="Times New Roman"/>
          <w:color w:val="000000"/>
        </w:rPr>
        <w:softHyphen/>
        <w:t>ксид бария, 25%-</w:t>
      </w:r>
      <w:proofErr w:type="spellStart"/>
      <w:r w:rsidRPr="00A943E6">
        <w:rPr>
          <w:rFonts w:ascii="Times New Roman" w:eastAsia="Arial Unicode MS" w:hAnsi="Times New Roman"/>
          <w:color w:val="000000"/>
        </w:rPr>
        <w:t>ный</w:t>
      </w:r>
      <w:proofErr w:type="spellEnd"/>
      <w:r w:rsidRPr="00A943E6">
        <w:rPr>
          <w:rFonts w:ascii="Times New Roman" w:eastAsia="Arial Unicode MS" w:hAnsi="Times New Roman"/>
          <w:color w:val="000000"/>
        </w:rPr>
        <w:t xml:space="preserve"> водный раствор аммиака;</w:t>
      </w:r>
    </w:p>
    <w:p w:rsidR="00A943E6" w:rsidRPr="00A943E6" w:rsidRDefault="00A943E6" w:rsidP="00A943E6">
      <w:pPr>
        <w:pStyle w:val="a3"/>
        <w:numPr>
          <w:ilvl w:val="0"/>
          <w:numId w:val="40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proofErr w:type="gramStart"/>
      <w:r w:rsidRPr="00A943E6">
        <w:rPr>
          <w:rFonts w:ascii="Times New Roman" w:eastAsia="Arial Unicode MS" w:hAnsi="Times New Roman"/>
          <w:color w:val="000000"/>
        </w:rPr>
        <w:t>соли - хлориды натрия, меди (</w:t>
      </w:r>
      <w:r w:rsidRPr="00A943E6">
        <w:rPr>
          <w:rFonts w:ascii="Times New Roman" w:eastAsia="Arial Unicode MS" w:hAnsi="Times New Roman"/>
          <w:color w:val="000000"/>
          <w:lang w:val="en-US"/>
        </w:rPr>
        <w:t>II</w:t>
      </w:r>
      <w:r w:rsidRPr="00A943E6">
        <w:rPr>
          <w:rFonts w:ascii="Times New Roman" w:eastAsia="Arial Unicode MS" w:hAnsi="Times New Roman"/>
          <w:color w:val="000000"/>
        </w:rPr>
        <w:t>), железа(</w:t>
      </w:r>
      <w:r w:rsidRPr="00A943E6">
        <w:rPr>
          <w:rFonts w:ascii="Times New Roman" w:eastAsia="Arial Unicode MS" w:hAnsi="Times New Roman"/>
          <w:color w:val="000000"/>
          <w:lang w:val="en-US"/>
        </w:rPr>
        <w:t>III</w:t>
      </w:r>
      <w:r w:rsidRPr="00A943E6">
        <w:rPr>
          <w:rFonts w:ascii="Times New Roman" w:eastAsia="Arial Unicode MS" w:hAnsi="Times New Roman"/>
          <w:color w:val="000000"/>
        </w:rPr>
        <w:t>); нит</w:t>
      </w:r>
      <w:r w:rsidRPr="00A943E6">
        <w:rPr>
          <w:rFonts w:ascii="Times New Roman" w:eastAsia="Arial Unicode MS" w:hAnsi="Times New Roman"/>
          <w:color w:val="000000"/>
        </w:rPr>
        <w:softHyphen/>
        <w:t>раты калия, натрия, серебра; сульфаты меди(</w:t>
      </w:r>
      <w:r w:rsidRPr="00A943E6">
        <w:rPr>
          <w:rFonts w:ascii="Times New Roman" w:eastAsia="Arial Unicode MS" w:hAnsi="Times New Roman"/>
          <w:color w:val="000000"/>
          <w:lang w:val="en-US"/>
        </w:rPr>
        <w:t>II</w:t>
      </w:r>
      <w:r w:rsidRPr="00A943E6">
        <w:rPr>
          <w:rFonts w:ascii="Times New Roman" w:eastAsia="Arial Unicode MS" w:hAnsi="Times New Roman"/>
          <w:color w:val="000000"/>
        </w:rPr>
        <w:t>), железа(</w:t>
      </w:r>
      <w:r w:rsidRPr="00A943E6">
        <w:rPr>
          <w:rFonts w:ascii="Times New Roman" w:eastAsia="Arial Unicode MS" w:hAnsi="Times New Roman"/>
          <w:color w:val="000000"/>
          <w:lang w:val="en-US"/>
        </w:rPr>
        <w:t>II</w:t>
      </w:r>
      <w:r w:rsidRPr="00A943E6">
        <w:rPr>
          <w:rFonts w:ascii="Times New Roman" w:eastAsia="Arial Unicode MS" w:hAnsi="Times New Roman"/>
          <w:color w:val="000000"/>
        </w:rPr>
        <w:t>), железа(</w:t>
      </w:r>
      <w:r w:rsidRPr="00A943E6">
        <w:rPr>
          <w:rFonts w:ascii="Times New Roman" w:eastAsia="Arial Unicode MS" w:hAnsi="Times New Roman"/>
          <w:color w:val="000000"/>
          <w:lang w:val="en-US"/>
        </w:rPr>
        <w:t>III</w:t>
      </w:r>
      <w:r w:rsidRPr="00A943E6">
        <w:rPr>
          <w:rFonts w:ascii="Times New Roman" w:eastAsia="Arial Unicode MS" w:hAnsi="Times New Roman"/>
          <w:color w:val="000000"/>
        </w:rPr>
        <w:t>), алюминия, аммония, калия, бромид натрия;</w:t>
      </w:r>
      <w:proofErr w:type="gramEnd"/>
    </w:p>
    <w:p w:rsidR="00A943E6" w:rsidRPr="00A943E6" w:rsidRDefault="00A943E6" w:rsidP="00A943E6">
      <w:pPr>
        <w:pStyle w:val="a3"/>
        <w:numPr>
          <w:ilvl w:val="0"/>
          <w:numId w:val="40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r w:rsidRPr="00A943E6">
        <w:rPr>
          <w:rFonts w:ascii="Times New Roman" w:eastAsia="Arial Unicode MS" w:hAnsi="Times New Roman"/>
          <w:color w:val="000000"/>
        </w:rPr>
        <w:t xml:space="preserve">органические соединения - крахмал, </w:t>
      </w:r>
      <w:proofErr w:type="spellStart"/>
      <w:r w:rsidRPr="00A943E6">
        <w:rPr>
          <w:rFonts w:ascii="Times New Roman" w:eastAsia="Arial Unicode MS" w:hAnsi="Times New Roman"/>
          <w:color w:val="000000"/>
        </w:rPr>
        <w:t>глицирин</w:t>
      </w:r>
      <w:proofErr w:type="spellEnd"/>
      <w:r w:rsidRPr="00A943E6">
        <w:rPr>
          <w:rFonts w:ascii="Times New Roman" w:eastAsia="Arial Unicode MS" w:hAnsi="Times New Roman"/>
          <w:color w:val="000000"/>
        </w:rPr>
        <w:t>,  уксусная кислота, мети</w:t>
      </w:r>
      <w:r w:rsidRPr="00A943E6">
        <w:rPr>
          <w:rFonts w:ascii="Times New Roman" w:eastAsia="Arial Unicode MS" w:hAnsi="Times New Roman"/>
          <w:color w:val="000000"/>
        </w:rPr>
        <w:softHyphen/>
        <w:t>ловый оранжевый, фенолфталеин, лакмус.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b/>
          <w:bCs/>
          <w:color w:val="000000"/>
          <w:sz w:val="22"/>
          <w:szCs w:val="22"/>
        </w:rPr>
        <w:t xml:space="preserve">Химическая лабораторная посуда, аппараты и приборы. </w:t>
      </w:r>
      <w:r>
        <w:rPr>
          <w:rFonts w:eastAsia="Arial Unicode MS"/>
          <w:color w:val="000000"/>
          <w:sz w:val="22"/>
          <w:szCs w:val="22"/>
        </w:rPr>
        <w:t>Хи</w:t>
      </w:r>
      <w:r>
        <w:rPr>
          <w:rFonts w:eastAsia="Arial Unicode MS"/>
          <w:color w:val="000000"/>
          <w:sz w:val="22"/>
          <w:szCs w:val="22"/>
        </w:rPr>
        <w:softHyphen/>
        <w:t>мическая посуда подразделяется на две группы: для выполнения опытов учащимися и демонстрационных опытов.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>Приборы, аппараты и установки, используемые на уроках химии, подразделяют на основе протекающих в них физических и химичес</w:t>
      </w:r>
      <w:r>
        <w:rPr>
          <w:rFonts w:eastAsia="Arial Unicode MS"/>
          <w:color w:val="000000"/>
          <w:sz w:val="22"/>
          <w:szCs w:val="22"/>
        </w:rPr>
        <w:softHyphen/>
        <w:t>ких процессов с участием веществ, находящихся в разных агрегат</w:t>
      </w:r>
      <w:r>
        <w:rPr>
          <w:rFonts w:eastAsia="Arial Unicode MS"/>
          <w:color w:val="000000"/>
          <w:sz w:val="22"/>
          <w:szCs w:val="22"/>
        </w:rPr>
        <w:softHyphen/>
        <w:t>ных состояниях:</w:t>
      </w:r>
    </w:p>
    <w:p w:rsidR="00A943E6" w:rsidRPr="00A943E6" w:rsidRDefault="00A943E6" w:rsidP="00A943E6">
      <w:pPr>
        <w:pStyle w:val="a3"/>
        <w:numPr>
          <w:ilvl w:val="0"/>
          <w:numId w:val="41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r w:rsidRPr="00A943E6">
        <w:rPr>
          <w:rFonts w:ascii="Times New Roman" w:eastAsia="Arial Unicode MS" w:hAnsi="Times New Roman"/>
          <w:color w:val="000000"/>
        </w:rPr>
        <w:t>приборы для работы с газами - получение, собирание, очистка, сушка, поглощение газов; реакции между потоками газов;</w:t>
      </w:r>
    </w:p>
    <w:p w:rsidR="00A943E6" w:rsidRPr="00A943E6" w:rsidRDefault="00A943E6" w:rsidP="00A943E6">
      <w:pPr>
        <w:pStyle w:val="a3"/>
        <w:numPr>
          <w:ilvl w:val="0"/>
          <w:numId w:val="41"/>
        </w:numPr>
        <w:autoSpaceDN w:val="0"/>
        <w:spacing w:after="0" w:line="240" w:lineRule="auto"/>
        <w:jc w:val="both"/>
        <w:rPr>
          <w:rFonts w:ascii="Times New Roman" w:eastAsia="Arial Unicode MS" w:hAnsi="Times New Roman"/>
          <w:color w:val="000000"/>
        </w:rPr>
      </w:pPr>
      <w:r w:rsidRPr="00A943E6">
        <w:rPr>
          <w:rFonts w:ascii="Times New Roman" w:eastAsia="Arial Unicode MS" w:hAnsi="Times New Roman"/>
          <w:color w:val="000000"/>
        </w:rPr>
        <w:t>аппараты и приборы для опытов с жидкими и твердыми ве</w:t>
      </w:r>
      <w:r w:rsidRPr="00A943E6">
        <w:rPr>
          <w:rFonts w:ascii="Times New Roman" w:eastAsia="Arial Unicode MS" w:hAnsi="Times New Roman"/>
          <w:color w:val="000000"/>
        </w:rPr>
        <w:softHyphen/>
        <w:t>ществами - перегонка, фильтрование, кристаллизация; проведение реакций между твердым веществом и жидкостью, жидкостью и жид</w:t>
      </w:r>
      <w:r w:rsidRPr="00A943E6">
        <w:rPr>
          <w:rFonts w:ascii="Times New Roman" w:eastAsia="Arial Unicode MS" w:hAnsi="Times New Roman"/>
          <w:color w:val="000000"/>
        </w:rPr>
        <w:softHyphen/>
        <w:t>костью, твердыми веществами.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b/>
          <w:bCs/>
          <w:color w:val="000000"/>
          <w:sz w:val="22"/>
          <w:szCs w:val="22"/>
        </w:rPr>
        <w:t xml:space="preserve">Модели. </w:t>
      </w:r>
      <w:r>
        <w:rPr>
          <w:rFonts w:eastAsia="Arial Unicode MS"/>
          <w:color w:val="000000"/>
          <w:sz w:val="22"/>
          <w:szCs w:val="22"/>
        </w:rPr>
        <w:t>Объектами моделирования в химии являются атомы, молекулы, кристаллы, заводские аппараты, а также происходящие процессы. В преподавании химии используются модели кристалли</w:t>
      </w:r>
      <w:r>
        <w:rPr>
          <w:rFonts w:eastAsia="Arial Unicode MS"/>
          <w:color w:val="000000"/>
          <w:sz w:val="22"/>
          <w:szCs w:val="22"/>
        </w:rPr>
        <w:softHyphen/>
        <w:t>ческих решеток алмаза, графита, серы, фосфора, оксида углерода(</w:t>
      </w:r>
      <w:r>
        <w:rPr>
          <w:rFonts w:eastAsia="Arial Unicode MS"/>
          <w:color w:val="000000"/>
          <w:sz w:val="22"/>
          <w:szCs w:val="22"/>
          <w:lang w:val="en-US"/>
        </w:rPr>
        <w:t>IV</w:t>
      </w:r>
      <w:r>
        <w:rPr>
          <w:rFonts w:eastAsia="Arial Unicode MS"/>
          <w:color w:val="000000"/>
          <w:sz w:val="22"/>
          <w:szCs w:val="22"/>
        </w:rPr>
        <w:t xml:space="preserve">), </w:t>
      </w:r>
      <w:proofErr w:type="spellStart"/>
      <w:r>
        <w:rPr>
          <w:rFonts w:eastAsia="Arial Unicode MS"/>
          <w:color w:val="000000"/>
          <w:sz w:val="22"/>
          <w:szCs w:val="22"/>
        </w:rPr>
        <w:t>иода</w:t>
      </w:r>
      <w:proofErr w:type="spellEnd"/>
      <w:r>
        <w:rPr>
          <w:rFonts w:eastAsia="Arial Unicode MS"/>
          <w:color w:val="000000"/>
          <w:sz w:val="22"/>
          <w:szCs w:val="22"/>
        </w:rPr>
        <w:t xml:space="preserve">, железа, меди, магния. Наборы моделей атомов для составления </w:t>
      </w:r>
      <w:proofErr w:type="spellStart"/>
      <w:r>
        <w:rPr>
          <w:rFonts w:eastAsia="Arial Unicode MS"/>
          <w:color w:val="000000"/>
          <w:sz w:val="22"/>
          <w:szCs w:val="22"/>
        </w:rPr>
        <w:t>шаростержневых</w:t>
      </w:r>
      <w:proofErr w:type="spellEnd"/>
      <w:r>
        <w:rPr>
          <w:rFonts w:eastAsia="Arial Unicode MS"/>
          <w:color w:val="000000"/>
          <w:sz w:val="22"/>
          <w:szCs w:val="22"/>
        </w:rPr>
        <w:t xml:space="preserve"> моделей молекул при изу</w:t>
      </w:r>
      <w:r>
        <w:rPr>
          <w:rFonts w:eastAsia="Arial Unicode MS"/>
          <w:color w:val="000000"/>
          <w:sz w:val="22"/>
          <w:szCs w:val="22"/>
        </w:rPr>
        <w:softHyphen/>
        <w:t>чении органической химии.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b/>
          <w:bCs/>
          <w:color w:val="000000"/>
          <w:sz w:val="22"/>
          <w:szCs w:val="22"/>
        </w:rPr>
        <w:t xml:space="preserve">Учебные пособия на печатной основе. </w:t>
      </w:r>
      <w:r>
        <w:rPr>
          <w:rFonts w:eastAsia="Arial Unicode MS"/>
          <w:color w:val="000000"/>
          <w:sz w:val="22"/>
          <w:szCs w:val="22"/>
        </w:rPr>
        <w:t>В процессе обучения химии используются следующие таблицы постоянного экспонирова</w:t>
      </w:r>
      <w:r>
        <w:rPr>
          <w:rFonts w:eastAsia="Arial Unicode MS"/>
          <w:color w:val="000000"/>
          <w:sz w:val="22"/>
          <w:szCs w:val="22"/>
        </w:rPr>
        <w:softHyphen/>
        <w:t>ния: «Периодическая система химических элементов Д. И. Менделе</w:t>
      </w:r>
      <w:r>
        <w:rPr>
          <w:rFonts w:eastAsia="Arial Unicode MS"/>
          <w:color w:val="000000"/>
          <w:sz w:val="22"/>
          <w:szCs w:val="22"/>
        </w:rPr>
        <w:softHyphen/>
        <w:t>ева», «Таблица растворимости кислот, оснований и солей», «Элект</w:t>
      </w:r>
      <w:r>
        <w:rPr>
          <w:rFonts w:eastAsia="Arial Unicode MS"/>
          <w:color w:val="000000"/>
          <w:sz w:val="22"/>
          <w:szCs w:val="22"/>
        </w:rPr>
        <w:softHyphen/>
        <w:t>рохимический ряд напряжений металлов».</w:t>
      </w:r>
    </w:p>
    <w:p w:rsidR="00A943E6" w:rsidRDefault="00A943E6" w:rsidP="00A943E6">
      <w:pPr>
        <w:jc w:val="both"/>
        <w:rPr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>Для организации самостоятельной работы обучающихся на уро</w:t>
      </w:r>
      <w:r>
        <w:rPr>
          <w:rFonts w:eastAsia="Arial Unicode MS"/>
          <w:color w:val="000000"/>
          <w:sz w:val="22"/>
          <w:szCs w:val="22"/>
        </w:rPr>
        <w:softHyphen/>
        <w:t>ках используют разнообразные дидактические материалы: тетради на печатной основе, кар</w:t>
      </w:r>
      <w:r>
        <w:rPr>
          <w:rFonts w:eastAsia="Arial Unicode MS"/>
          <w:color w:val="000000"/>
          <w:sz w:val="22"/>
          <w:szCs w:val="22"/>
        </w:rPr>
        <w:softHyphen/>
        <w:t>точки с заданиями разной степени трудности для изучения нового материала, самопроверки и контроля знаний учащихся.</w:t>
      </w:r>
    </w:p>
    <w:p w:rsidR="00A943E6" w:rsidRDefault="00A943E6" w:rsidP="00A943E6">
      <w:pPr>
        <w:jc w:val="both"/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b/>
          <w:bCs/>
          <w:color w:val="000000"/>
          <w:sz w:val="22"/>
          <w:szCs w:val="22"/>
        </w:rPr>
        <w:t xml:space="preserve">Технические средства обучения. </w:t>
      </w:r>
      <w:r>
        <w:rPr>
          <w:rFonts w:eastAsia="Arial Unicode MS"/>
          <w:color w:val="000000"/>
          <w:sz w:val="22"/>
          <w:szCs w:val="22"/>
        </w:rPr>
        <w:t>При комплексном использо</w:t>
      </w:r>
      <w:r>
        <w:rPr>
          <w:rFonts w:eastAsia="Arial Unicode MS"/>
          <w:color w:val="000000"/>
          <w:sz w:val="22"/>
          <w:szCs w:val="22"/>
        </w:rPr>
        <w:softHyphen/>
        <w:t>вании средств обучения неизбежен вопрос о возможности замены одного пособия другим, например демонстрационного или лабора</w:t>
      </w:r>
      <w:r>
        <w:rPr>
          <w:rFonts w:eastAsia="Arial Unicode MS"/>
          <w:color w:val="000000"/>
          <w:sz w:val="22"/>
          <w:szCs w:val="22"/>
        </w:rPr>
        <w:softHyphen/>
        <w:t>торного опыта его изображением на экране. Информация, содержа</w:t>
      </w:r>
      <w:r>
        <w:rPr>
          <w:rFonts w:eastAsia="Arial Unicode MS"/>
          <w:color w:val="000000"/>
          <w:sz w:val="22"/>
          <w:szCs w:val="22"/>
        </w:rPr>
        <w:softHyphen/>
        <w:t>щаяся в экранном пособии, представляет собой лишь отражение ре</w:t>
      </w:r>
      <w:r>
        <w:rPr>
          <w:rFonts w:eastAsia="Arial Unicode MS"/>
          <w:color w:val="000000"/>
          <w:sz w:val="22"/>
          <w:szCs w:val="22"/>
        </w:rPr>
        <w:softHyphen/>
        <w:t xml:space="preserve">ального мира, и поэтому она должна иметь опору в чувственном опыте </w:t>
      </w:r>
      <w:proofErr w:type="gramStart"/>
      <w:r>
        <w:rPr>
          <w:rFonts w:eastAsia="Arial Unicode MS"/>
          <w:color w:val="000000"/>
          <w:sz w:val="22"/>
          <w:szCs w:val="22"/>
        </w:rPr>
        <w:t>обучающихся</w:t>
      </w:r>
      <w:proofErr w:type="gramEnd"/>
      <w:r>
        <w:rPr>
          <w:rFonts w:eastAsia="Arial Unicode MS"/>
          <w:color w:val="000000"/>
          <w:sz w:val="22"/>
          <w:szCs w:val="22"/>
        </w:rPr>
        <w:t xml:space="preserve">. В </w:t>
      </w:r>
      <w:r>
        <w:rPr>
          <w:rFonts w:eastAsia="Arial Unicode MS"/>
          <w:color w:val="000000"/>
          <w:sz w:val="22"/>
          <w:szCs w:val="22"/>
        </w:rPr>
        <w:lastRenderedPageBreak/>
        <w:t>противном случае формируются неправиль</w:t>
      </w:r>
      <w:r>
        <w:rPr>
          <w:rFonts w:eastAsia="Arial Unicode MS"/>
          <w:color w:val="000000"/>
          <w:sz w:val="22"/>
          <w:szCs w:val="22"/>
        </w:rPr>
        <w:softHyphen/>
        <w:t>ные и формальные знания. Особенно опасно формирование иска</w:t>
      </w:r>
      <w:r>
        <w:rPr>
          <w:rFonts w:eastAsia="Arial Unicode MS"/>
          <w:color w:val="000000"/>
          <w:sz w:val="22"/>
          <w:szCs w:val="22"/>
        </w:rPr>
        <w:softHyphen/>
        <w:t>женных пространственно-временных представлений, поскольку эк</w:t>
      </w:r>
      <w:r>
        <w:rPr>
          <w:rFonts w:eastAsia="Arial Unicode MS"/>
          <w:color w:val="000000"/>
          <w:sz w:val="22"/>
          <w:szCs w:val="22"/>
        </w:rPr>
        <w:softHyphen/>
        <w:t xml:space="preserve">ранное пространство и время значительно отличаются от реального пространства и времени. </w:t>
      </w:r>
      <w:proofErr w:type="gramStart"/>
      <w:r>
        <w:rPr>
          <w:rFonts w:eastAsia="Arial Unicode MS"/>
          <w:color w:val="000000"/>
          <w:sz w:val="22"/>
          <w:szCs w:val="22"/>
        </w:rPr>
        <w:t>Экранное пособие не может заменить со</w:t>
      </w:r>
      <w:r>
        <w:rPr>
          <w:rFonts w:eastAsia="Arial Unicode MS"/>
          <w:color w:val="000000"/>
          <w:sz w:val="22"/>
          <w:szCs w:val="22"/>
        </w:rPr>
        <w:softHyphen/>
        <w:t>бой реальный объект в процессе его познания ввиду того, что не может быть источником чувственного опыта о свойствах, существен</w:t>
      </w:r>
      <w:r>
        <w:rPr>
          <w:rFonts w:eastAsia="Arial Unicode MS"/>
          <w:color w:val="000000"/>
          <w:sz w:val="22"/>
          <w:szCs w:val="22"/>
        </w:rPr>
        <w:softHyphen/>
        <w:t>ных при изучении химии: цвете, запахе, кристаллическом строении и т. д. В то же время при наличии у учащихся достаточных чувствен</w:t>
      </w:r>
      <w:r>
        <w:rPr>
          <w:rFonts w:eastAsia="Arial Unicode MS"/>
          <w:color w:val="000000"/>
          <w:sz w:val="22"/>
          <w:szCs w:val="22"/>
        </w:rPr>
        <w:softHyphen/>
        <w:t>ных знаний на некоторых этапах обучения воспроизведение хими</w:t>
      </w:r>
      <w:r>
        <w:rPr>
          <w:rFonts w:eastAsia="Arial Unicode MS"/>
          <w:color w:val="000000"/>
          <w:sz w:val="22"/>
          <w:szCs w:val="22"/>
        </w:rPr>
        <w:softHyphen/>
        <w:t>ческого опыта в экранном пособии может быть более целесообраз</w:t>
      </w:r>
      <w:r>
        <w:rPr>
          <w:rFonts w:eastAsia="Arial Unicode MS"/>
          <w:color w:val="000000"/>
          <w:sz w:val="22"/>
          <w:szCs w:val="22"/>
        </w:rPr>
        <w:softHyphen/>
        <w:t>ным, чем</w:t>
      </w:r>
      <w:proofErr w:type="gramEnd"/>
      <w:r>
        <w:rPr>
          <w:rFonts w:eastAsia="Arial Unicode MS"/>
          <w:color w:val="000000"/>
          <w:sz w:val="22"/>
          <w:szCs w:val="22"/>
        </w:rPr>
        <w:t xml:space="preserve"> его повторная демонстрация.</w:t>
      </w:r>
    </w:p>
    <w:p w:rsidR="00A943E6" w:rsidRDefault="00A943E6" w:rsidP="00A943E6">
      <w:pPr>
        <w:jc w:val="both"/>
        <w:rPr>
          <w:sz w:val="22"/>
          <w:szCs w:val="22"/>
        </w:rPr>
      </w:pPr>
    </w:p>
    <w:p w:rsidR="00A943E6" w:rsidRDefault="00A943E6" w:rsidP="00A943E6">
      <w:pPr>
        <w:pStyle w:val="2"/>
        <w:spacing w:after="0" w:line="240" w:lineRule="auto"/>
        <w:ind w:left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Документы</w:t>
      </w:r>
      <w:r>
        <w:rPr>
          <w:color w:val="000000"/>
          <w:sz w:val="22"/>
          <w:szCs w:val="22"/>
        </w:rPr>
        <w:t>:</w:t>
      </w:r>
    </w:p>
    <w:p w:rsidR="00A943E6" w:rsidRPr="00A943E6" w:rsidRDefault="00A943E6" w:rsidP="00A943E6">
      <w:pPr>
        <w:pStyle w:val="a3"/>
        <w:ind w:left="0"/>
        <w:rPr>
          <w:rFonts w:ascii="Times New Roman" w:hAnsi="Times New Roman"/>
        </w:rPr>
      </w:pPr>
      <w:r w:rsidRPr="00A943E6">
        <w:rPr>
          <w:rFonts w:ascii="Times New Roman" w:hAnsi="Times New Roman"/>
        </w:rPr>
        <w:t xml:space="preserve">1.Приказ </w:t>
      </w:r>
      <w:proofErr w:type="spellStart"/>
      <w:r w:rsidRPr="00A943E6">
        <w:rPr>
          <w:rFonts w:ascii="Times New Roman" w:hAnsi="Times New Roman"/>
        </w:rPr>
        <w:t>Минобрнауки</w:t>
      </w:r>
      <w:proofErr w:type="spellEnd"/>
      <w:r w:rsidRPr="00A943E6">
        <w:rPr>
          <w:rFonts w:ascii="Times New Roman" w:hAnsi="Times New Roman"/>
        </w:rPr>
        <w:t xml:space="preserve"> от  17.12. 2010г. № 1897 «Об утверждении и введении в действие ФГОС ООО»</w:t>
      </w:r>
    </w:p>
    <w:p w:rsidR="00A943E6" w:rsidRPr="00A943E6" w:rsidRDefault="00A943E6" w:rsidP="00A943E6">
      <w:pPr>
        <w:pStyle w:val="a3"/>
        <w:ind w:left="0"/>
        <w:rPr>
          <w:rFonts w:ascii="Times New Roman" w:hAnsi="Times New Roman"/>
        </w:rPr>
      </w:pPr>
      <w:r w:rsidRPr="00A943E6">
        <w:rPr>
          <w:rFonts w:ascii="Times New Roman" w:hAnsi="Times New Roman"/>
        </w:rPr>
        <w:t xml:space="preserve">2.Приказ </w:t>
      </w:r>
      <w:proofErr w:type="spellStart"/>
      <w:r w:rsidRPr="00A943E6">
        <w:rPr>
          <w:rFonts w:ascii="Times New Roman" w:hAnsi="Times New Roman"/>
        </w:rPr>
        <w:t>Минобрнауки</w:t>
      </w:r>
      <w:proofErr w:type="spellEnd"/>
      <w:r w:rsidRPr="00A943E6">
        <w:rPr>
          <w:rFonts w:ascii="Times New Roman" w:hAnsi="Times New Roman"/>
        </w:rPr>
        <w:t xml:space="preserve"> от 17.05.2012 № 413 «Об утверждении  и введении в действие ФГОС  среднег</w:t>
      </w:r>
      <w:proofErr w:type="gramStart"/>
      <w:r w:rsidRPr="00A943E6">
        <w:rPr>
          <w:rFonts w:ascii="Times New Roman" w:hAnsi="Times New Roman"/>
        </w:rPr>
        <w:t>о(</w:t>
      </w:r>
      <w:proofErr w:type="gramEnd"/>
      <w:r w:rsidRPr="00A943E6">
        <w:rPr>
          <w:rFonts w:ascii="Times New Roman" w:hAnsi="Times New Roman"/>
        </w:rPr>
        <w:t xml:space="preserve"> полного) общего образования»</w:t>
      </w:r>
    </w:p>
    <w:p w:rsidR="00A943E6" w:rsidRPr="00A943E6" w:rsidRDefault="00A943E6" w:rsidP="00A943E6">
      <w:pPr>
        <w:pStyle w:val="a3"/>
        <w:ind w:left="0"/>
        <w:rPr>
          <w:rFonts w:ascii="Times New Roman" w:hAnsi="Times New Roman"/>
        </w:rPr>
      </w:pPr>
      <w:r w:rsidRPr="00A943E6">
        <w:rPr>
          <w:rFonts w:ascii="Times New Roman" w:hAnsi="Times New Roman"/>
        </w:rPr>
        <w:t>3.Письмо Министерства образования и науки РФ от 19 апреля 2011г. №03-255 «О введении федеральных государственных образовательных стандартов  общего образования»</w:t>
      </w:r>
    </w:p>
    <w:p w:rsidR="00A943E6" w:rsidRPr="00A943E6" w:rsidRDefault="00A943E6" w:rsidP="00A943E6">
      <w:pPr>
        <w:pStyle w:val="a3"/>
        <w:ind w:left="0"/>
        <w:rPr>
          <w:rFonts w:ascii="Times New Roman" w:hAnsi="Times New Roman"/>
        </w:rPr>
      </w:pPr>
      <w:r w:rsidRPr="00A943E6">
        <w:rPr>
          <w:rFonts w:ascii="Times New Roman" w:hAnsi="Times New Roman"/>
        </w:rPr>
        <w:t xml:space="preserve">4.Приказ </w:t>
      </w:r>
      <w:proofErr w:type="spellStart"/>
      <w:r w:rsidRPr="00A943E6">
        <w:rPr>
          <w:rFonts w:ascii="Times New Roman" w:hAnsi="Times New Roman"/>
        </w:rPr>
        <w:t>Минобрнауки</w:t>
      </w:r>
      <w:proofErr w:type="spellEnd"/>
      <w:r w:rsidRPr="00A943E6">
        <w:rPr>
          <w:rFonts w:ascii="Times New Roman" w:hAnsi="Times New Roman"/>
        </w:rPr>
        <w:t xml:space="preserve"> России от 7 июня 2012 г. № 24480 «Об утверждении федерального государственного образовательного  стандарта среднего (полного) общего образования»</w:t>
      </w:r>
    </w:p>
    <w:p w:rsidR="00A943E6" w:rsidRPr="00A943E6" w:rsidRDefault="00A943E6" w:rsidP="00A943E6">
      <w:pPr>
        <w:spacing w:line="276" w:lineRule="auto"/>
        <w:rPr>
          <w:sz w:val="22"/>
          <w:szCs w:val="22"/>
        </w:rPr>
      </w:pPr>
      <w:r w:rsidRPr="00A943E6">
        <w:rPr>
          <w:sz w:val="22"/>
          <w:szCs w:val="22"/>
        </w:rPr>
        <w:t xml:space="preserve">5.Федерального государственного образовательного стандарта  основного общего образования (приказ Министерства образования и науки            Российской Федерации от 17  декабря  </w:t>
      </w:r>
      <w:smartTag w:uri="urn:schemas-microsoft-com:office:smarttags" w:element="metricconverter">
        <w:smartTagPr>
          <w:attr w:name="ProductID" w:val="2010 г"/>
        </w:smartTagPr>
        <w:r w:rsidRPr="00A943E6">
          <w:rPr>
            <w:sz w:val="22"/>
            <w:szCs w:val="22"/>
          </w:rPr>
          <w:t>2010 г</w:t>
        </w:r>
      </w:smartTag>
      <w:r w:rsidRPr="00A943E6">
        <w:rPr>
          <w:sz w:val="22"/>
          <w:szCs w:val="22"/>
        </w:rPr>
        <w:t xml:space="preserve">. № </w:t>
      </w:r>
      <w:r w:rsidRPr="00A943E6">
        <w:rPr>
          <w:sz w:val="22"/>
          <w:szCs w:val="22"/>
          <w:u w:val="single"/>
        </w:rPr>
        <w:t>1897</w:t>
      </w:r>
      <w:r w:rsidRPr="00A943E6">
        <w:rPr>
          <w:sz w:val="22"/>
          <w:szCs w:val="22"/>
        </w:rPr>
        <w:t>)</w:t>
      </w:r>
    </w:p>
    <w:p w:rsidR="00A943E6" w:rsidRPr="00A943E6" w:rsidRDefault="00A943E6" w:rsidP="00A943E6">
      <w:pPr>
        <w:spacing w:line="276" w:lineRule="auto"/>
        <w:rPr>
          <w:sz w:val="22"/>
          <w:szCs w:val="22"/>
        </w:rPr>
      </w:pPr>
      <w:r w:rsidRPr="00A943E6">
        <w:rPr>
          <w:sz w:val="22"/>
          <w:szCs w:val="22"/>
        </w:rPr>
        <w:t>6.Примерные программы по учебным предметам федерального базисного учебного плана.</w:t>
      </w:r>
    </w:p>
    <w:p w:rsidR="00A943E6" w:rsidRDefault="00A943E6" w:rsidP="00A943E6">
      <w:pPr>
        <w:spacing w:line="276" w:lineRule="auto"/>
        <w:rPr>
          <w:sz w:val="22"/>
          <w:szCs w:val="22"/>
        </w:rPr>
      </w:pPr>
    </w:p>
    <w:p w:rsidR="00A943E6" w:rsidRDefault="00A943E6" w:rsidP="00A943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Рекомендуемая литература.</w:t>
      </w:r>
    </w:p>
    <w:p w:rsidR="00A943E6" w:rsidRPr="00A943E6" w:rsidRDefault="00A943E6" w:rsidP="00A943E6">
      <w:pPr>
        <w:pStyle w:val="a3"/>
        <w:numPr>
          <w:ilvl w:val="1"/>
          <w:numId w:val="42"/>
        </w:numPr>
        <w:autoSpaceDN w:val="0"/>
        <w:spacing w:after="0" w:line="240" w:lineRule="auto"/>
        <w:rPr>
          <w:rFonts w:ascii="Times New Roman" w:hAnsi="Times New Roman"/>
          <w:b/>
        </w:rPr>
      </w:pPr>
      <w:r w:rsidRPr="00A943E6">
        <w:rPr>
          <w:rFonts w:ascii="Times New Roman" w:hAnsi="Times New Roman"/>
          <w:b/>
        </w:rPr>
        <w:t>Литература, используемая учителем:</w:t>
      </w:r>
    </w:p>
    <w:p w:rsidR="00A943E6" w:rsidRPr="00A943E6" w:rsidRDefault="00A943E6" w:rsidP="00A943E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- </w:t>
      </w:r>
      <w:r w:rsidRPr="00A943E6">
        <w:rPr>
          <w:i/>
          <w:sz w:val="22"/>
          <w:szCs w:val="22"/>
        </w:rPr>
        <w:t>основная литература</w:t>
      </w:r>
      <w:r w:rsidRPr="00A943E6">
        <w:rPr>
          <w:sz w:val="22"/>
          <w:szCs w:val="22"/>
        </w:rPr>
        <w:t xml:space="preserve"> </w:t>
      </w:r>
    </w:p>
    <w:p w:rsidR="00A943E6" w:rsidRDefault="00A943E6" w:rsidP="00A943E6">
      <w:pPr>
        <w:rPr>
          <w:sz w:val="22"/>
          <w:szCs w:val="22"/>
        </w:rPr>
      </w:pPr>
      <w:r>
        <w:rPr>
          <w:sz w:val="22"/>
          <w:szCs w:val="22"/>
        </w:rPr>
        <w:t xml:space="preserve">1. Химия. Программы. 8-11 классы / Н.Е Кузнецова, Н.Н Гара.-2-е </w:t>
      </w:r>
      <w:proofErr w:type="spellStart"/>
      <w:proofErr w:type="gramStart"/>
      <w:r>
        <w:rPr>
          <w:sz w:val="22"/>
          <w:szCs w:val="22"/>
        </w:rPr>
        <w:t>изд</w:t>
      </w:r>
      <w:proofErr w:type="spellEnd"/>
      <w:proofErr w:type="gram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перераб</w:t>
      </w:r>
      <w:proofErr w:type="spellEnd"/>
      <w:r>
        <w:rPr>
          <w:sz w:val="22"/>
          <w:szCs w:val="22"/>
        </w:rPr>
        <w:t>.-М.: «</w:t>
      </w:r>
      <w:proofErr w:type="spellStart"/>
      <w:r>
        <w:rPr>
          <w:sz w:val="22"/>
          <w:szCs w:val="22"/>
        </w:rPr>
        <w:t>Вентана</w:t>
      </w:r>
      <w:proofErr w:type="spellEnd"/>
      <w:r>
        <w:rPr>
          <w:sz w:val="22"/>
          <w:szCs w:val="22"/>
        </w:rPr>
        <w:t>-Граф», 2013</w:t>
      </w:r>
    </w:p>
    <w:p w:rsidR="00A943E6" w:rsidRDefault="00A943E6" w:rsidP="00A943E6">
      <w:pPr>
        <w:rPr>
          <w:sz w:val="22"/>
          <w:szCs w:val="22"/>
        </w:rPr>
      </w:pPr>
    </w:p>
    <w:p w:rsidR="00A943E6" w:rsidRDefault="00A943E6" w:rsidP="00A943E6">
      <w:pPr>
        <w:rPr>
          <w:sz w:val="22"/>
          <w:szCs w:val="22"/>
        </w:rPr>
      </w:pPr>
      <w:r>
        <w:rPr>
          <w:sz w:val="22"/>
          <w:szCs w:val="22"/>
        </w:rPr>
        <w:t>2. Химия: 8 класс: учебник для общеобразовательных учреждений / Н.Е. Кузнецова, И.М. Титова, Н.Н. Гара.-4-е издание, переработанное</w:t>
      </w:r>
      <w:proofErr w:type="gramStart"/>
      <w:r>
        <w:rPr>
          <w:sz w:val="22"/>
          <w:szCs w:val="22"/>
        </w:rPr>
        <w:t>.-</w:t>
      </w:r>
      <w:proofErr w:type="gramEnd"/>
      <w:r>
        <w:rPr>
          <w:sz w:val="22"/>
          <w:szCs w:val="22"/>
        </w:rPr>
        <w:t>М.: «</w:t>
      </w:r>
      <w:proofErr w:type="spellStart"/>
      <w:r>
        <w:rPr>
          <w:sz w:val="22"/>
          <w:szCs w:val="22"/>
        </w:rPr>
        <w:t>Вентана</w:t>
      </w:r>
      <w:proofErr w:type="spellEnd"/>
      <w:r>
        <w:rPr>
          <w:sz w:val="22"/>
          <w:szCs w:val="22"/>
        </w:rPr>
        <w:t>-Граф», 2013</w:t>
      </w:r>
    </w:p>
    <w:p w:rsidR="00A943E6" w:rsidRDefault="00A943E6" w:rsidP="00A943E6">
      <w:pPr>
        <w:rPr>
          <w:sz w:val="22"/>
          <w:szCs w:val="22"/>
        </w:rPr>
      </w:pPr>
    </w:p>
    <w:p w:rsidR="00A943E6" w:rsidRDefault="00A943E6" w:rsidP="00A943E6">
      <w:pPr>
        <w:rPr>
          <w:sz w:val="22"/>
          <w:szCs w:val="22"/>
        </w:rPr>
      </w:pPr>
      <w:r>
        <w:rPr>
          <w:sz w:val="22"/>
          <w:szCs w:val="22"/>
        </w:rPr>
        <w:t>3. Задачник по химии для учащихся 8 класса/ Н.Е Кузнецова</w:t>
      </w:r>
    </w:p>
    <w:p w:rsidR="00A943E6" w:rsidRPr="00A943E6" w:rsidRDefault="00A943E6" w:rsidP="00A943E6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 xml:space="preserve">- </w:t>
      </w:r>
      <w:r w:rsidRPr="00A943E6">
        <w:rPr>
          <w:i/>
          <w:sz w:val="22"/>
          <w:szCs w:val="22"/>
        </w:rPr>
        <w:t>дополнительная литература</w:t>
      </w:r>
    </w:p>
    <w:p w:rsidR="00A943E6" w:rsidRPr="00A943E6" w:rsidRDefault="00A943E6" w:rsidP="00A943E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3.Алхимик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A943E6" w:rsidRPr="00A943E6" w:rsidRDefault="00A943E6" w:rsidP="00A943E6">
      <w:pPr>
        <w:pStyle w:val="a3"/>
        <w:numPr>
          <w:ilvl w:val="1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A943E6">
        <w:rPr>
          <w:rFonts w:ascii="Times New Roman" w:hAnsi="Times New Roman"/>
          <w:b/>
        </w:rPr>
        <w:t>Литература, рекомендуемая для учащихся.</w:t>
      </w:r>
    </w:p>
    <w:p w:rsidR="00A943E6" w:rsidRPr="00A943E6" w:rsidRDefault="00A943E6" w:rsidP="00A943E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b/>
          <w:sz w:val="22"/>
          <w:szCs w:val="22"/>
        </w:rPr>
        <w:t xml:space="preserve">- </w:t>
      </w:r>
      <w:r w:rsidRPr="00A943E6">
        <w:rPr>
          <w:i/>
          <w:sz w:val="22"/>
          <w:szCs w:val="22"/>
        </w:rPr>
        <w:t>основная литература</w:t>
      </w:r>
      <w:r w:rsidRPr="00A943E6">
        <w:rPr>
          <w:sz w:val="22"/>
          <w:szCs w:val="22"/>
        </w:rPr>
        <w:t xml:space="preserve"> </w:t>
      </w:r>
    </w:p>
    <w:p w:rsidR="00A943E6" w:rsidRDefault="00A943E6" w:rsidP="00A943E6">
      <w:pPr>
        <w:rPr>
          <w:sz w:val="22"/>
          <w:szCs w:val="22"/>
        </w:rPr>
      </w:pPr>
      <w:r>
        <w:rPr>
          <w:sz w:val="22"/>
          <w:szCs w:val="22"/>
        </w:rPr>
        <w:t xml:space="preserve"> 1. Химия: 8 класс: учебник для общеобразовательных учреждений / Н.Е. Кузнецова, И.М. Титова, Н.Н. Гара.-4-е издание, переработанное</w:t>
      </w:r>
      <w:proofErr w:type="gramStart"/>
      <w:r>
        <w:rPr>
          <w:sz w:val="22"/>
          <w:szCs w:val="22"/>
        </w:rPr>
        <w:t>.-</w:t>
      </w:r>
      <w:proofErr w:type="gramEnd"/>
      <w:r>
        <w:rPr>
          <w:sz w:val="22"/>
          <w:szCs w:val="22"/>
        </w:rPr>
        <w:t>М.: «</w:t>
      </w:r>
      <w:proofErr w:type="spellStart"/>
      <w:r>
        <w:rPr>
          <w:sz w:val="22"/>
          <w:szCs w:val="22"/>
        </w:rPr>
        <w:t>Вентана</w:t>
      </w:r>
      <w:proofErr w:type="spellEnd"/>
      <w:r>
        <w:rPr>
          <w:sz w:val="22"/>
          <w:szCs w:val="22"/>
        </w:rPr>
        <w:t>-Граф», 2013</w:t>
      </w:r>
    </w:p>
    <w:p w:rsidR="00A943E6" w:rsidRPr="00A943E6" w:rsidRDefault="00A943E6" w:rsidP="00A943E6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943E6">
        <w:rPr>
          <w:b/>
          <w:sz w:val="22"/>
          <w:szCs w:val="22"/>
        </w:rPr>
        <w:t xml:space="preserve">- </w:t>
      </w:r>
      <w:r w:rsidRPr="00A943E6">
        <w:rPr>
          <w:i/>
          <w:sz w:val="22"/>
          <w:szCs w:val="22"/>
        </w:rPr>
        <w:t>дополнительная литература</w:t>
      </w:r>
    </w:p>
    <w:p w:rsidR="00A943E6" w:rsidRPr="00A943E6" w:rsidRDefault="00A943E6" w:rsidP="00A943E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1. Контрен - Химия для всех (http://kontren.narod.ru)</w:t>
      </w:r>
      <w:proofErr w:type="gramStart"/>
      <w:r w:rsidRPr="00A943E6">
        <w:rPr>
          <w:sz w:val="22"/>
          <w:szCs w:val="22"/>
        </w:rPr>
        <w:t>.</w:t>
      </w:r>
      <w:proofErr w:type="gramEnd"/>
      <w:r w:rsidRPr="00A943E6">
        <w:rPr>
          <w:sz w:val="22"/>
          <w:szCs w:val="22"/>
        </w:rPr>
        <w:t xml:space="preserve"> - </w:t>
      </w:r>
      <w:proofErr w:type="gramStart"/>
      <w:r w:rsidRPr="00A943E6">
        <w:rPr>
          <w:sz w:val="22"/>
          <w:szCs w:val="22"/>
        </w:rPr>
        <w:t>и</w:t>
      </w:r>
      <w:proofErr w:type="gramEnd"/>
      <w:r w:rsidRPr="00A943E6">
        <w:rPr>
          <w:sz w:val="22"/>
          <w:szCs w:val="22"/>
        </w:rPr>
        <w:t>нформационно-образовательный сайт для тех, кто изучает химию, кто ее преподает, для всех кто интересуется химией.</w:t>
      </w:r>
    </w:p>
    <w:p w:rsidR="00A943E6" w:rsidRPr="00A943E6" w:rsidRDefault="00A943E6" w:rsidP="00A943E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43E6">
        <w:rPr>
          <w:sz w:val="22"/>
          <w:szCs w:val="22"/>
        </w:rPr>
        <w:t>2. 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A943E6" w:rsidRPr="00A943E6" w:rsidRDefault="00A943E6" w:rsidP="00A943E6">
      <w:pPr>
        <w:autoSpaceDE w:val="0"/>
        <w:autoSpaceDN w:val="0"/>
        <w:adjustRightInd w:val="0"/>
        <w:jc w:val="center"/>
        <w:rPr>
          <w:sz w:val="22"/>
          <w:szCs w:val="22"/>
        </w:rPr>
      </w:pPr>
      <w:proofErr w:type="spellStart"/>
      <w:r w:rsidRPr="00A943E6">
        <w:rPr>
          <w:b/>
          <w:sz w:val="22"/>
          <w:szCs w:val="22"/>
        </w:rPr>
        <w:t>Медиаресурсы</w:t>
      </w:r>
      <w:proofErr w:type="spellEnd"/>
      <w:r w:rsidRPr="00A943E6">
        <w:rPr>
          <w:b/>
          <w:sz w:val="22"/>
          <w:szCs w:val="22"/>
        </w:rPr>
        <w:t>.</w:t>
      </w:r>
    </w:p>
    <w:p w:rsidR="00A943E6" w:rsidRPr="00A943E6" w:rsidRDefault="00A943E6" w:rsidP="00A943E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</w:rPr>
        <w:t>CD «Неорганическая химия», издательство «Учитель»</w:t>
      </w:r>
    </w:p>
    <w:p w:rsidR="00A943E6" w:rsidRPr="00A943E6" w:rsidRDefault="00A943E6" w:rsidP="00A943E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</w:rPr>
        <w:t>Химия. Просвещение «Неорганическая химия»,. 8 класс</w:t>
      </w:r>
      <w:proofErr w:type="gramStart"/>
      <w:r w:rsidRPr="00A943E6">
        <w:rPr>
          <w:rFonts w:ascii="Times New Roman" w:hAnsi="Times New Roman"/>
        </w:rPr>
        <w:t>.</w:t>
      </w:r>
      <w:proofErr w:type="gramEnd"/>
      <w:r w:rsidRPr="00A943E6">
        <w:rPr>
          <w:rFonts w:ascii="Times New Roman" w:hAnsi="Times New Roman"/>
        </w:rPr>
        <w:t xml:space="preserve"> (</w:t>
      </w:r>
      <w:proofErr w:type="gramStart"/>
      <w:r w:rsidRPr="00A943E6">
        <w:rPr>
          <w:rFonts w:ascii="Times New Roman" w:hAnsi="Times New Roman"/>
        </w:rPr>
        <w:t>н</w:t>
      </w:r>
      <w:proofErr w:type="gramEnd"/>
      <w:r w:rsidRPr="00A943E6">
        <w:rPr>
          <w:rFonts w:ascii="Times New Roman" w:hAnsi="Times New Roman"/>
        </w:rPr>
        <w:t>а 2-х дисках)</w:t>
      </w:r>
    </w:p>
    <w:p w:rsidR="00A943E6" w:rsidRPr="00A943E6" w:rsidRDefault="00A943E6" w:rsidP="00A943E6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943E6">
        <w:rPr>
          <w:rFonts w:ascii="Times New Roman" w:hAnsi="Times New Roman"/>
        </w:rPr>
        <w:t>Химия (8-11 класс). Виртуальная лаборатория (учебное электронное издание)</w:t>
      </w:r>
    </w:p>
    <w:p w:rsidR="00A943E6" w:rsidRPr="00A943E6" w:rsidRDefault="00A943E6" w:rsidP="00A943E6">
      <w:pPr>
        <w:ind w:firstLine="454"/>
        <w:jc w:val="both"/>
        <w:rPr>
          <w:sz w:val="22"/>
          <w:szCs w:val="22"/>
        </w:rPr>
      </w:pPr>
    </w:p>
    <w:p w:rsidR="00F95C22" w:rsidRDefault="00F95C22" w:rsidP="00D07C4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6C471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  <w:sectPr w:rsidR="00F95C22" w:rsidSect="00C6428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15"/>
        <w:gridCol w:w="3739"/>
        <w:gridCol w:w="3061"/>
        <w:gridCol w:w="3938"/>
        <w:gridCol w:w="2000"/>
        <w:gridCol w:w="1431"/>
      </w:tblGrid>
      <w:tr w:rsidR="00F95C22" w:rsidRPr="000A575B" w:rsidTr="00431B04">
        <w:trPr>
          <w:trHeight w:val="488"/>
        </w:trPr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0A575B">
              <w:rPr>
                <w:b/>
                <w:sz w:val="22"/>
                <w:szCs w:val="22"/>
              </w:rPr>
              <w:t>п</w:t>
            </w:r>
            <w:proofErr w:type="gramEnd"/>
            <w:r w:rsidRPr="000A575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дата</w:t>
            </w:r>
          </w:p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по плану/факт</w:t>
            </w:r>
          </w:p>
        </w:tc>
        <w:tc>
          <w:tcPr>
            <w:tcW w:w="3739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 xml:space="preserve">характеристика основных видов </w:t>
            </w:r>
          </w:p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 xml:space="preserve">деятельности ученика </w:t>
            </w:r>
          </w:p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(на уровне учебных действий)</w:t>
            </w:r>
          </w:p>
        </w:tc>
        <w:tc>
          <w:tcPr>
            <w:tcW w:w="3938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формы и методы организации учебной деятельности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2</w:t>
            </w:r>
          </w:p>
        </w:tc>
        <w:tc>
          <w:tcPr>
            <w:tcW w:w="3739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4</w:t>
            </w:r>
          </w:p>
        </w:tc>
        <w:tc>
          <w:tcPr>
            <w:tcW w:w="3938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5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6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7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smartTag w:uri="urn:schemas-microsoft-com:office:smarttags" w:element="place">
              <w:r w:rsidRPr="000A575B">
                <w:rPr>
                  <w:b/>
                  <w:sz w:val="22"/>
                  <w:szCs w:val="22"/>
                  <w:lang w:val="en-US"/>
                </w:rPr>
                <w:t>I</w:t>
              </w:r>
              <w:r w:rsidRPr="000A575B">
                <w:rPr>
                  <w:b/>
                  <w:sz w:val="22"/>
                  <w:szCs w:val="22"/>
                </w:rPr>
                <w:t>.</w:t>
              </w:r>
            </w:smartTag>
            <w:r w:rsidRPr="000A575B">
              <w:rPr>
                <w:b/>
                <w:sz w:val="22"/>
                <w:szCs w:val="22"/>
              </w:rPr>
              <w:t xml:space="preserve"> Введение</w:t>
            </w:r>
            <w:r w:rsidR="001F4FF5">
              <w:rPr>
                <w:b/>
                <w:sz w:val="22"/>
                <w:szCs w:val="22"/>
              </w:rPr>
              <w:t>(4ч)</w:t>
            </w:r>
          </w:p>
        </w:tc>
      </w:tr>
      <w:tr w:rsidR="00F95C22" w:rsidRPr="000A575B" w:rsidTr="008325D6">
        <w:tc>
          <w:tcPr>
            <w:tcW w:w="711" w:type="dxa"/>
            <w:shd w:val="clear" w:color="auto" w:fill="auto"/>
          </w:tcPr>
          <w:p w:rsidR="00F95C22" w:rsidRPr="000A575B" w:rsidRDefault="00F95C22" w:rsidP="008325D6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8325D6">
            <w:pPr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Предмет и задачи химии</w:t>
            </w:r>
          </w:p>
          <w:p w:rsidR="00F95C22" w:rsidRPr="000A575B" w:rsidRDefault="00F95C22" w:rsidP="008325D6">
            <w:pPr>
              <w:rPr>
                <w:bCs/>
                <w:color w:val="000000"/>
                <w:sz w:val="22"/>
                <w:szCs w:val="22"/>
              </w:rPr>
            </w:pPr>
          </w:p>
          <w:p w:rsidR="00F95C22" w:rsidRPr="000A575B" w:rsidRDefault="00F95C22" w:rsidP="008325D6">
            <w:pPr>
              <w:rPr>
                <w:bCs/>
                <w:color w:val="000000"/>
                <w:sz w:val="22"/>
                <w:szCs w:val="22"/>
              </w:rPr>
            </w:pPr>
          </w:p>
          <w:p w:rsidR="00F95C22" w:rsidRPr="000A575B" w:rsidRDefault="00F95C22" w:rsidP="008325D6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F95C22" w:rsidP="008325D6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0A575B">
              <w:rPr>
                <w:sz w:val="22"/>
                <w:szCs w:val="22"/>
              </w:rPr>
              <w:t>межпредметные</w:t>
            </w:r>
            <w:proofErr w:type="spellEnd"/>
            <w:r w:rsidRPr="000A575B">
              <w:rPr>
                <w:sz w:val="22"/>
                <w:szCs w:val="22"/>
              </w:rPr>
              <w:t xml:space="preserve"> связи.</w:t>
            </w:r>
            <w:r w:rsidRPr="000A575B">
              <w:rPr>
                <w:sz w:val="22"/>
                <w:szCs w:val="22"/>
              </w:rPr>
              <w:cr/>
            </w:r>
          </w:p>
          <w:p w:rsidR="00F95C22" w:rsidRPr="000A575B" w:rsidRDefault="00F95C22" w:rsidP="008325D6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pStyle w:val="ac"/>
              <w:rPr>
                <w:rFonts w:ascii="Times New Roman" w:hAnsi="Times New Roman"/>
                <w:b/>
              </w:rPr>
            </w:pPr>
            <w:r w:rsidRPr="000A575B">
              <w:rPr>
                <w:rFonts w:ascii="Times New Roman" w:hAnsi="Times New Roman"/>
                <w:b/>
              </w:rPr>
              <w:t>Предметные</w:t>
            </w:r>
          </w:p>
          <w:p w:rsidR="00F95C22" w:rsidRPr="003438EA" w:rsidRDefault="00F95C22" w:rsidP="00431B04">
            <w:pPr>
              <w:pStyle w:val="ac"/>
              <w:rPr>
                <w:rFonts w:ascii="Times New Roman" w:hAnsi="Times New Roman"/>
              </w:rPr>
            </w:pPr>
            <w:r w:rsidRPr="000A575B">
              <w:rPr>
                <w:rFonts w:ascii="Times New Roman" w:hAnsi="Times New Roman"/>
              </w:rPr>
              <w:t xml:space="preserve">знать о целях и задачах изучения предмета, овладевать предметными и </w:t>
            </w:r>
            <w:proofErr w:type="spellStart"/>
            <w:r w:rsidRPr="000A575B">
              <w:rPr>
                <w:rFonts w:ascii="Times New Roman" w:hAnsi="Times New Roman"/>
              </w:rPr>
              <w:t>межпредметными</w:t>
            </w:r>
            <w:proofErr w:type="spellEnd"/>
            <w:r w:rsidRPr="000A575B">
              <w:rPr>
                <w:rFonts w:ascii="Times New Roman" w:hAnsi="Times New Roman"/>
              </w:rPr>
              <w:t xml:space="preserve"> понятиями, отражающими существенные связи и отношения между объектами и процессами, уметь проводить и </w:t>
            </w:r>
            <w:r w:rsidRPr="003438EA">
              <w:rPr>
                <w:rFonts w:ascii="Times New Roman" w:hAnsi="Times New Roman"/>
              </w:rPr>
              <w:t>описывать химический эксперимент, обращаться с веществами, используемыми в познании химии и в повседневной жизни в соответствии с правилами техники безопасности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0A575B">
              <w:rPr>
                <w:b/>
                <w:sz w:val="22"/>
                <w:szCs w:val="22"/>
              </w:rPr>
              <w:t xml:space="preserve">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находить и различать предмет и объект науки, уметь воспринимать, систематизировать и предъявлять информацию в словесной, образной, символической формах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формирование ответственного отношения к обучению, познавательных интересов и мотивов к обучению</w:t>
            </w: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</w:t>
            </w:r>
          </w:p>
        </w:tc>
      </w:tr>
      <w:tr w:rsidR="00F95C22" w:rsidRPr="000A575B" w:rsidTr="008325D6">
        <w:tc>
          <w:tcPr>
            <w:tcW w:w="711" w:type="dxa"/>
            <w:shd w:val="clear" w:color="auto" w:fill="auto"/>
          </w:tcPr>
          <w:p w:rsidR="00F95C22" w:rsidRPr="000A575B" w:rsidRDefault="00F95C22" w:rsidP="008325D6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2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  <w:vAlign w:val="center"/>
          </w:tcPr>
          <w:p w:rsidR="006A5E33" w:rsidRPr="006A5E33" w:rsidRDefault="006A5E33" w:rsidP="006A5E33">
            <w:pPr>
              <w:ind w:left="-73"/>
              <w:rPr>
                <w:bCs/>
                <w:i/>
                <w:color w:val="000000"/>
                <w:sz w:val="22"/>
                <w:szCs w:val="22"/>
              </w:rPr>
            </w:pPr>
            <w:r w:rsidRPr="006A5E33">
              <w:rPr>
                <w:bCs/>
                <w:i/>
                <w:color w:val="000000"/>
                <w:sz w:val="22"/>
                <w:szCs w:val="22"/>
              </w:rPr>
              <w:t>Практическая  работа № 1</w:t>
            </w:r>
          </w:p>
          <w:p w:rsidR="00F95C22" w:rsidRPr="006A5E33" w:rsidRDefault="00F95C22" w:rsidP="006A5E33">
            <w:pPr>
              <w:ind w:left="-73"/>
              <w:rPr>
                <w:bCs/>
                <w:i/>
                <w:color w:val="000000"/>
                <w:sz w:val="22"/>
                <w:szCs w:val="22"/>
              </w:rPr>
            </w:pPr>
            <w:r w:rsidRPr="006A5E33">
              <w:rPr>
                <w:bCs/>
                <w:i/>
                <w:color w:val="000000"/>
                <w:sz w:val="22"/>
                <w:szCs w:val="22"/>
              </w:rPr>
              <w:t>Приемы обращения с лабораторным оборудованием</w:t>
            </w:r>
          </w:p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8E6A47" w:rsidRPr="000A575B" w:rsidRDefault="008E6A47" w:rsidP="008325D6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Знакомиться с лабораторным оборудованием.</w:t>
            </w:r>
          </w:p>
          <w:p w:rsidR="00F95C22" w:rsidRPr="000A575B" w:rsidRDefault="008E6A47" w:rsidP="008325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Соблюдать технику безопасности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Практическая  работа № 1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</w:t>
            </w:r>
          </w:p>
        </w:tc>
      </w:tr>
      <w:tr w:rsidR="00F95C22" w:rsidRPr="000A575B" w:rsidTr="008325D6">
        <w:tc>
          <w:tcPr>
            <w:tcW w:w="711" w:type="dxa"/>
            <w:shd w:val="clear" w:color="auto" w:fill="auto"/>
          </w:tcPr>
          <w:p w:rsidR="00F95C22" w:rsidRPr="000A575B" w:rsidRDefault="00F95C22" w:rsidP="008325D6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3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8325D6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Понятия и теории химии</w:t>
            </w:r>
          </w:p>
          <w:p w:rsidR="00F95C22" w:rsidRPr="000A575B" w:rsidRDefault="00F95C22" w:rsidP="008325D6">
            <w:pPr>
              <w:rPr>
                <w:bCs/>
                <w:color w:val="000000"/>
                <w:sz w:val="22"/>
                <w:szCs w:val="22"/>
              </w:rPr>
            </w:pPr>
          </w:p>
          <w:p w:rsidR="00F95C22" w:rsidRPr="000A575B" w:rsidRDefault="00F95C22" w:rsidP="008325D6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8E6A47" w:rsidRDefault="008E6A47" w:rsidP="008E6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Устанавливать </w:t>
            </w:r>
            <w:proofErr w:type="spellStart"/>
            <w:r>
              <w:rPr>
                <w:sz w:val="22"/>
                <w:szCs w:val="22"/>
              </w:rPr>
              <w:t>межпредметные</w:t>
            </w:r>
            <w:proofErr w:type="spellEnd"/>
            <w:r>
              <w:rPr>
                <w:sz w:val="22"/>
                <w:szCs w:val="22"/>
              </w:rPr>
              <w:t xml:space="preserve"> связи.</w:t>
            </w:r>
          </w:p>
          <w:p w:rsidR="00F95C22" w:rsidRPr="000A575B" w:rsidRDefault="00F95C22" w:rsidP="008325D6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</w:t>
            </w:r>
          </w:p>
        </w:tc>
      </w:tr>
      <w:tr w:rsidR="00F95C22" w:rsidRPr="000A575B" w:rsidTr="008325D6">
        <w:tc>
          <w:tcPr>
            <w:tcW w:w="711" w:type="dxa"/>
            <w:shd w:val="clear" w:color="auto" w:fill="auto"/>
          </w:tcPr>
          <w:p w:rsidR="00F95C22" w:rsidRPr="000A575B" w:rsidRDefault="00F95C22" w:rsidP="008325D6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8325D6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8325D6">
            <w:pPr>
              <w:rPr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Методы химии, химический язык</w:t>
            </w:r>
          </w:p>
        </w:tc>
        <w:tc>
          <w:tcPr>
            <w:tcW w:w="3061" w:type="dxa"/>
            <w:shd w:val="clear" w:color="auto" w:fill="auto"/>
          </w:tcPr>
          <w:p w:rsidR="00F95C22" w:rsidRDefault="008E6A47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Описывать методы химии</w:t>
            </w:r>
          </w:p>
          <w:p w:rsidR="008E6A47" w:rsidRPr="000A575B" w:rsidRDefault="008E6A47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Систематизировать и предъявлять информацию в словесной, образной, символической формах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21, 22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t>II</w:t>
            </w:r>
            <w:r w:rsidRPr="000A575B">
              <w:rPr>
                <w:b/>
                <w:sz w:val="22"/>
                <w:szCs w:val="22"/>
              </w:rPr>
              <w:t>. Химические элементы, вещества и химические явления</w:t>
            </w:r>
            <w:r w:rsidR="001F4FF5">
              <w:rPr>
                <w:b/>
                <w:sz w:val="22"/>
                <w:szCs w:val="22"/>
              </w:rPr>
              <w:t>(17ч)</w:t>
            </w:r>
          </w:p>
        </w:tc>
      </w:tr>
      <w:tr w:rsidR="00F95C22" w:rsidRPr="000A575B" w:rsidTr="008325D6">
        <w:tc>
          <w:tcPr>
            <w:tcW w:w="711" w:type="dxa"/>
            <w:shd w:val="clear" w:color="auto" w:fill="auto"/>
          </w:tcPr>
          <w:p w:rsidR="00F95C22" w:rsidRPr="000A575B" w:rsidRDefault="00F95C22" w:rsidP="008325D6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Понятие «вещество»  в физике и химии. Физические и химические явления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Default="008E6A47" w:rsidP="008E6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Различать тела и вещества</w:t>
            </w:r>
          </w:p>
          <w:p w:rsidR="008E6A47" w:rsidRDefault="008E6A47" w:rsidP="008E6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Описывать физические и химические  явления.</w:t>
            </w:r>
          </w:p>
          <w:p w:rsidR="008E6A47" w:rsidRPr="000A575B" w:rsidRDefault="008E6A47" w:rsidP="008E6A47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Предметные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давать определения изученных понятий, понимать значение научных знаний для адаптации человека в современном динамично изменяющемся и развивающемся мире, классифицировать изученные предметы и явления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lastRenderedPageBreak/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овладевать навыками самостоятельного приобретения новых знаний, организации учебной деятельности, поиска средств её осуществления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формировать познавательную и информационную культуру, в том числе развивать навыки самостоятельной работы с учебными пособиями, книгами, доступными современными информационными технологиями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3, 4</w:t>
            </w:r>
          </w:p>
        </w:tc>
      </w:tr>
      <w:tr w:rsidR="00F95C22" w:rsidRPr="000A575B" w:rsidTr="008325D6">
        <w:tc>
          <w:tcPr>
            <w:tcW w:w="711" w:type="dxa"/>
            <w:shd w:val="clear" w:color="auto" w:fill="auto"/>
          </w:tcPr>
          <w:p w:rsidR="00F95C22" w:rsidRPr="000A575B" w:rsidRDefault="00F95C22" w:rsidP="008325D6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6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Описание физических свойств веществ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8E6A47" w:rsidRDefault="008E6A47" w:rsidP="008E6A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Сравнивать свойства веществ.</w:t>
            </w:r>
          </w:p>
          <w:p w:rsidR="008E6A47" w:rsidRPr="000A575B" w:rsidRDefault="008E6A47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Наблюдать свойства веществ.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3, 4</w:t>
            </w:r>
          </w:p>
        </w:tc>
      </w:tr>
      <w:tr w:rsidR="00F95C22" w:rsidRPr="000A575B" w:rsidTr="008325D6">
        <w:tc>
          <w:tcPr>
            <w:tcW w:w="711" w:type="dxa"/>
            <w:shd w:val="clear" w:color="auto" w:fill="auto"/>
          </w:tcPr>
          <w:p w:rsidR="00F95C22" w:rsidRPr="000A575B" w:rsidRDefault="00F95C22" w:rsidP="008325D6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Атомы. Молекулы. Химические элементы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8E6A47" w:rsidP="008E6A47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Различать понятия «атом», «молекула», «химический элемент».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5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4A3AB3" w:rsidRDefault="00F95C22" w:rsidP="00431B04">
            <w:pPr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Простые и сложные вещества. Химические формулы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8E6A47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Сравнивать физические и химические явления.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6, 7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A3AB3">
            <w:pPr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Состав веществ. Закон постоянства состава вещества.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8E6A47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Сопоставлять простые и сложные  вещества.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6, 7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 xml:space="preserve">Атомно-молекулярное учение в химии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8E6A47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Описывать состав простейших соединений по их химическим формулам.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8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11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 xml:space="preserve">Масса атома. Атомная единица массы. Относительная атомная масса элемента.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8E6A47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пользоваться Периодической системой химических элементов Д.И. Менделеева</w:t>
            </w:r>
            <w:r>
              <w:rPr>
                <w:sz w:val="22"/>
                <w:szCs w:val="22"/>
              </w:rPr>
              <w:t>.</w:t>
            </w:r>
            <w:r w:rsidRPr="000A575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9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12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 xml:space="preserve">Массовые доли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элементов в соединениях.</w:t>
            </w:r>
          </w:p>
        </w:tc>
        <w:tc>
          <w:tcPr>
            <w:tcW w:w="3061" w:type="dxa"/>
            <w:shd w:val="clear" w:color="auto" w:fill="auto"/>
          </w:tcPr>
          <w:p w:rsidR="004A3AB3" w:rsidRDefault="004A3AB3" w:rsidP="004A3AB3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Рассчитывать </w:t>
            </w:r>
            <w:r>
              <w:rPr>
                <w:bCs/>
                <w:color w:val="000000"/>
                <w:sz w:val="22"/>
                <w:szCs w:val="22"/>
              </w:rPr>
              <w:t xml:space="preserve">массовые доли </w:t>
            </w:r>
          </w:p>
          <w:p w:rsidR="00F95C22" w:rsidRPr="000A575B" w:rsidRDefault="004A3AB3" w:rsidP="004A3AB3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элементов в соединениях.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Решение расчётных задач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10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A617AC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</w:t>
            </w:r>
            <w:r w:rsidR="00A617AC">
              <w:rPr>
                <w:sz w:val="22"/>
                <w:szCs w:val="22"/>
              </w:rPr>
              <w:t>3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Решение задач на нахождение молекулярной формулы вещества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4A3AB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Рассчитывать относительную молекулярную массу по формулам веществ.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Решение расчётных задач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10, 11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A617AC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</w:t>
            </w:r>
            <w:r w:rsidR="00A617AC"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Система химических элементов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4A3AB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пользоваться Периодической системой химических элементов Д.И. Менделеева.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12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A617AC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</w:t>
            </w:r>
            <w:r w:rsidR="00A617AC">
              <w:rPr>
                <w:sz w:val="22"/>
                <w:szCs w:val="22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 xml:space="preserve">Валентность химических элементов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4A3AB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валентность атомов в бинарных соединениях.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13, 14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A617AC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</w:t>
            </w:r>
            <w:r w:rsidR="00A617AC">
              <w:rPr>
                <w:sz w:val="22"/>
                <w:szCs w:val="22"/>
              </w:rPr>
              <w:t>6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Составление формул по валентности</w:t>
            </w:r>
          </w:p>
          <w:p w:rsidR="00F95C22" w:rsidRPr="000A575B" w:rsidRDefault="00F95C22" w:rsidP="00431B04">
            <w:pPr>
              <w:rPr>
                <w:bCs/>
                <w:color w:val="000000"/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4A3AB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Составлять формулы бинарных соединений по известной валентности атомов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резентации по теме.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Урок-практикум по закреплению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13, 14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95C22" w:rsidP="00A617AC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1</w:t>
            </w:r>
            <w:r w:rsidR="00A617AC">
              <w:rPr>
                <w:sz w:val="22"/>
                <w:szCs w:val="22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Количество вещества. Моль – единица количества вещества.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4A3AB3" w:rsidP="004A3A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Рассчитывать</w:t>
            </w:r>
            <w:r>
              <w:rPr>
                <w:bCs/>
                <w:color w:val="000000"/>
                <w:sz w:val="22"/>
                <w:szCs w:val="22"/>
              </w:rPr>
              <w:t xml:space="preserve"> количество вещества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о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формулам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15, 16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A617AC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Молярная масса.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4A3AB3" w:rsidRDefault="004A3AB3" w:rsidP="004A3AB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Определять  </w:t>
            </w:r>
            <w:r>
              <w:rPr>
                <w:bCs/>
                <w:color w:val="000000"/>
                <w:sz w:val="22"/>
                <w:szCs w:val="22"/>
              </w:rPr>
              <w:t>молярную массу</w:t>
            </w:r>
          </w:p>
          <w:p w:rsidR="00F95C22" w:rsidRPr="000A575B" w:rsidRDefault="004A3AB3" w:rsidP="004A3A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веществ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Решение расчётных задач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15, 16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7E09D3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Законы Гей-Люссака и Авогадро</w:t>
            </w:r>
          </w:p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4A3AB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Рассчитывать объем газов по формулам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26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7E09D3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Решение задач</w:t>
            </w:r>
          </w:p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4A3AB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Учиться решать задачи по теме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Решение расчётных задач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</w:tr>
      <w:tr w:rsidR="00F95C22" w:rsidRPr="000A575B" w:rsidTr="00A617AC">
        <w:trPr>
          <w:trHeight w:val="554"/>
        </w:trPr>
        <w:tc>
          <w:tcPr>
            <w:tcW w:w="711" w:type="dxa"/>
            <w:shd w:val="clear" w:color="auto" w:fill="auto"/>
          </w:tcPr>
          <w:p w:rsidR="00F95C22" w:rsidRPr="000A575B" w:rsidRDefault="007E09D3" w:rsidP="00A61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6A5E33" w:rsidRDefault="00F95C22" w:rsidP="00431B04">
            <w:pPr>
              <w:ind w:left="-73"/>
              <w:rPr>
                <w:bCs/>
                <w:i/>
                <w:color w:val="000000"/>
                <w:sz w:val="22"/>
                <w:szCs w:val="22"/>
              </w:rPr>
            </w:pPr>
            <w:r w:rsidRPr="006A5E33">
              <w:rPr>
                <w:bCs/>
                <w:i/>
                <w:color w:val="000000"/>
                <w:sz w:val="22"/>
                <w:szCs w:val="22"/>
              </w:rPr>
              <w:t>Контрольная работа №1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знаний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Контрольная работа по вариантам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15, 16, 26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t>III</w:t>
            </w:r>
            <w:r w:rsidRPr="000A575B">
              <w:rPr>
                <w:b/>
                <w:sz w:val="22"/>
                <w:szCs w:val="22"/>
              </w:rPr>
              <w:t>. Химические реакции</w:t>
            </w:r>
            <w:r w:rsidR="001F4FF5">
              <w:rPr>
                <w:b/>
                <w:sz w:val="22"/>
                <w:szCs w:val="22"/>
              </w:rPr>
              <w:t>(7ч)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Default="00F95C22" w:rsidP="00431B04">
            <w:pPr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 xml:space="preserve">Сущность химических реакций в </w:t>
            </w:r>
            <w:r w:rsidRPr="000A575B">
              <w:rPr>
                <w:bCs/>
                <w:color w:val="000000"/>
                <w:sz w:val="22"/>
                <w:szCs w:val="22"/>
              </w:rPr>
              <w:lastRenderedPageBreak/>
              <w:t>свете атомно-молекулярного учения.</w:t>
            </w:r>
          </w:p>
          <w:p w:rsidR="0026420B" w:rsidRPr="000A575B" w:rsidRDefault="0026420B" w:rsidP="00431B04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Тепловой эффект. Термохимическая реакция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 xml:space="preserve">Описывать простейшие </w:t>
            </w:r>
            <w:r w:rsidRPr="000A575B">
              <w:rPr>
                <w:sz w:val="22"/>
                <w:szCs w:val="22"/>
              </w:rPr>
              <w:lastRenderedPageBreak/>
              <w:t>химические реакции с помощью химических уравнений.</w:t>
            </w: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lastRenderedPageBreak/>
              <w:t>Предметные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уметь описывать и различать изученные типы химических реакций, классифицировать изученные объекты и явления,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делать выводы и умозаключения из наблюдений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на практике пользоваться основными логическими приёмами, методами наблюдения, моделирования, объяснения, решения проблем,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свободно и правильно излагать свои мысли в устной и письменной форме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формировать творческое отношение к проблемам, формировать химико-экологическую культуру, уметь находить адекватные способы поведения и взаимодействия с партнёрами во время учебной деятельности,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формировать познавательную и информационную культуру, в том числе развивать навыки самостоятельной работы с учебными пособиями, книгами, доступными современными информационными технологиями</w:t>
            </w: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 xml:space="preserve">Урок изучения </w:t>
            </w:r>
            <w:r w:rsidRPr="000A575B">
              <w:rPr>
                <w:sz w:val="22"/>
                <w:szCs w:val="22"/>
              </w:rPr>
              <w:lastRenderedPageBreak/>
              <w:t>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§ 17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26420B">
              <w:rPr>
                <w:sz w:val="22"/>
                <w:szCs w:val="22"/>
              </w:rPr>
              <w:t>3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Закон сохранения массы. Закон сохранения энергии.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Составлять классификационные и сравнительные таблицы и схемы, опорные конспекты.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18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6420B"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Составление уравнений химических реакций.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Актуализировать знания о признаках химических реакций.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Урок-практикум по закреплению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19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6420B">
              <w:rPr>
                <w:sz w:val="22"/>
                <w:szCs w:val="22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Расчеты по уравнениям химических реакций</w:t>
            </w:r>
          </w:p>
          <w:p w:rsidR="00F95C22" w:rsidRDefault="00F95C22" w:rsidP="00431B04">
            <w:pPr>
              <w:rPr>
                <w:sz w:val="22"/>
                <w:szCs w:val="22"/>
              </w:rPr>
            </w:pPr>
          </w:p>
          <w:p w:rsidR="0007650B" w:rsidRPr="000A575B" w:rsidRDefault="0007650B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Составлять классификационные и сравнительные таблицы и схемы, опорные конспекты.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Решение расчётных задач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19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6420B">
              <w:rPr>
                <w:sz w:val="22"/>
                <w:szCs w:val="22"/>
              </w:rPr>
              <w:t>6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ind w:left="-73"/>
              <w:rPr>
                <w:bCs/>
                <w:color w:val="000000"/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Типы химических реакций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Классифицировать химические реакции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Урок-практикум по закреплению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20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6420B">
              <w:rPr>
                <w:sz w:val="22"/>
                <w:szCs w:val="22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7E09D3" w:rsidRPr="006A5E33" w:rsidRDefault="007E09D3" w:rsidP="007E09D3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Практическая работа №2</w:t>
            </w:r>
          </w:p>
          <w:p w:rsidR="00F95C22" w:rsidRPr="006A5E33" w:rsidRDefault="00F95C22" w:rsidP="00431B04">
            <w:pPr>
              <w:ind w:left="-73"/>
              <w:rPr>
                <w:bCs/>
                <w:i/>
                <w:color w:val="000000"/>
                <w:sz w:val="22"/>
                <w:szCs w:val="22"/>
              </w:rPr>
            </w:pPr>
            <w:r w:rsidRPr="006A5E33">
              <w:rPr>
                <w:bCs/>
                <w:i/>
                <w:color w:val="000000"/>
                <w:sz w:val="22"/>
                <w:szCs w:val="22"/>
              </w:rPr>
              <w:t>Типы химических реакций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</w:p>
        </w:tc>
        <w:tc>
          <w:tcPr>
            <w:tcW w:w="3061" w:type="dxa"/>
            <w:vMerge w:val="restart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Вычислять по химическим уравнениям массу или количество вещества по известной массе или количеству вещества одного из вступающих или получающихся в реакции веществ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Практическая работа №2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20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26420B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bCs/>
                <w:color w:val="000000"/>
                <w:sz w:val="22"/>
                <w:szCs w:val="22"/>
              </w:rPr>
              <w:t>Обобщение знаний</w:t>
            </w:r>
          </w:p>
        </w:tc>
        <w:tc>
          <w:tcPr>
            <w:tcW w:w="3061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систематизации, обобщения и коррекции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20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t>IV</w:t>
            </w:r>
            <w:r w:rsidRPr="000A575B">
              <w:rPr>
                <w:b/>
                <w:sz w:val="22"/>
                <w:szCs w:val="22"/>
              </w:rPr>
              <w:t>. Вещества в окружающей нас природе и технике</w:t>
            </w:r>
            <w:r w:rsidR="001F4FF5">
              <w:rPr>
                <w:b/>
                <w:sz w:val="22"/>
                <w:szCs w:val="22"/>
              </w:rPr>
              <w:t>(7ч)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26420B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Чистые вещества и смеси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Сравнивать чистые вещества и смеси</w:t>
            </w:r>
          </w:p>
          <w:p w:rsidR="0007650B" w:rsidRPr="000A575B" w:rsidRDefault="0007650B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Предметные</w:t>
            </w:r>
          </w:p>
          <w:p w:rsidR="00F95C22" w:rsidRPr="000A575B" w:rsidRDefault="00F95C22" w:rsidP="00431B04">
            <w:pPr>
              <w:pStyle w:val="ac"/>
              <w:rPr>
                <w:rFonts w:ascii="Times New Roman" w:hAnsi="Times New Roman"/>
              </w:rPr>
            </w:pPr>
            <w:r w:rsidRPr="000A575B">
              <w:rPr>
                <w:rFonts w:ascii="Times New Roman" w:hAnsi="Times New Roman"/>
              </w:rPr>
              <w:t xml:space="preserve">овладевать предметными и </w:t>
            </w:r>
            <w:proofErr w:type="spellStart"/>
            <w:r w:rsidRPr="000A575B">
              <w:rPr>
                <w:rFonts w:ascii="Times New Roman" w:hAnsi="Times New Roman"/>
              </w:rPr>
              <w:t>межпредметными</w:t>
            </w:r>
            <w:proofErr w:type="spellEnd"/>
            <w:r w:rsidRPr="000A575B">
              <w:rPr>
                <w:rFonts w:ascii="Times New Roman" w:hAnsi="Times New Roman"/>
              </w:rPr>
              <w:t xml:space="preserve"> понятиями, отражающими существенные связи и отношения между объектами и процессами,  уметь проводить и описывать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химический эксперимент, обращаться с веществами, используемыми в </w:t>
            </w:r>
            <w:r w:rsidRPr="000A575B">
              <w:rPr>
                <w:sz w:val="22"/>
                <w:szCs w:val="22"/>
              </w:rPr>
              <w:lastRenderedPageBreak/>
              <w:t>познании химии и в повседневной жизни в соответствии с правилами техники безопасности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планировать, контролировать и оценивать учебные действия в соответствии с поставленной задачей и условиями её реализации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применять индуктивные и дедуктивные способы рассуждений, видеть различные способы решения задач,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выполнять познавательные и практические задания на уроках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развивать готовность к решению творческих задач, способность оценивать проблемные ситуации и оперативно принимать ответственные решения в различных видах учебной деятельности</w:t>
            </w: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Урок-беседа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23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F95C22" w:rsidP="0026420B">
            <w:pPr>
              <w:jc w:val="center"/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3</w:t>
            </w:r>
            <w:r w:rsidR="0026420B">
              <w:rPr>
                <w:sz w:val="22"/>
                <w:szCs w:val="22"/>
              </w:rPr>
              <w:t>0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7E09D3" w:rsidRPr="006A5E33" w:rsidRDefault="007E09D3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Практическая работа №3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Очистка загрязнённой поваренной соли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A575B">
              <w:rPr>
                <w:sz w:val="22"/>
                <w:szCs w:val="22"/>
              </w:rPr>
              <w:t xml:space="preserve">Учиться проводить химический эксперимент. </w:t>
            </w:r>
          </w:p>
          <w:p w:rsidR="0007650B" w:rsidRPr="000A575B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разделять смеси. Проводить очистку веществ отстаиванием, фильтрованием, </w:t>
            </w:r>
            <w:r>
              <w:rPr>
                <w:sz w:val="22"/>
                <w:szCs w:val="22"/>
              </w:rPr>
              <w:lastRenderedPageBreak/>
              <w:t xml:space="preserve">выпариванием.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Практическая работа №3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23</w:t>
            </w:r>
          </w:p>
        </w:tc>
      </w:tr>
      <w:tr w:rsidR="00F95C22" w:rsidRPr="000A575B" w:rsidTr="0026420B">
        <w:tc>
          <w:tcPr>
            <w:tcW w:w="711" w:type="dxa"/>
            <w:shd w:val="clear" w:color="auto" w:fill="auto"/>
          </w:tcPr>
          <w:p w:rsidR="00F95C22" w:rsidRPr="000A575B" w:rsidRDefault="0026420B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Растворы</w:t>
            </w:r>
          </w:p>
          <w:p w:rsidR="007E09D3" w:rsidRDefault="007E09D3" w:rsidP="007E0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Растворимость веществ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07650B" w:rsidRPr="000A575B" w:rsidRDefault="0007650B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Наблюдать превращения изучаемых веществ.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Урок-беседа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24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6420B">
              <w:rPr>
                <w:sz w:val="22"/>
                <w:szCs w:val="22"/>
              </w:rPr>
              <w:t>2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7E09D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растворенного вещества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Вычислять массовую долю растворённого вещества в растворе.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25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6420B">
              <w:rPr>
                <w:sz w:val="22"/>
                <w:szCs w:val="22"/>
              </w:rPr>
              <w:t>3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Решение задач на нахождение массовой доли растворённого вещества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Вычислять массовую долю растворённого вещества в растворе.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Решение расчётных задач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24, 25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6420B"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7E09D3" w:rsidRPr="006A5E33" w:rsidRDefault="007E09D3" w:rsidP="007E09D3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Практическая работа №4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 xml:space="preserve">Приготовление растворов </w:t>
            </w:r>
            <w:proofErr w:type="gramStart"/>
            <w:r w:rsidRPr="006A5E33">
              <w:rPr>
                <w:i/>
                <w:sz w:val="22"/>
                <w:szCs w:val="22"/>
              </w:rPr>
              <w:t>с</w:t>
            </w:r>
            <w:proofErr w:type="gramEnd"/>
            <w:r w:rsidRPr="006A5E33">
              <w:rPr>
                <w:i/>
                <w:sz w:val="22"/>
                <w:szCs w:val="22"/>
              </w:rPr>
              <w:t xml:space="preserve"> заданной 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концентрацией</w:t>
            </w:r>
          </w:p>
        </w:tc>
        <w:tc>
          <w:tcPr>
            <w:tcW w:w="3061" w:type="dxa"/>
            <w:shd w:val="clear" w:color="auto" w:fill="auto"/>
          </w:tcPr>
          <w:p w:rsidR="00F95C22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Описывать свойства веществ и смесей в ходе демонстрационного и лабораторного экспериментов.</w:t>
            </w:r>
          </w:p>
          <w:p w:rsidR="0007650B" w:rsidRPr="000A575B" w:rsidRDefault="0007650B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Практическая работа №4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</w:t>
            </w:r>
          </w:p>
        </w:tc>
      </w:tr>
      <w:tr w:rsidR="00F95C22" w:rsidRPr="000A575B" w:rsidTr="007E09D3">
        <w:tc>
          <w:tcPr>
            <w:tcW w:w="711" w:type="dxa"/>
            <w:shd w:val="clear" w:color="auto" w:fill="auto"/>
          </w:tcPr>
          <w:p w:rsidR="00F95C22" w:rsidRPr="000A575B" w:rsidRDefault="007E09D3" w:rsidP="002642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6420B">
              <w:rPr>
                <w:sz w:val="22"/>
                <w:szCs w:val="22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Контрольная работа №2</w:t>
            </w:r>
          </w:p>
        </w:tc>
        <w:tc>
          <w:tcPr>
            <w:tcW w:w="3061" w:type="dxa"/>
            <w:shd w:val="clear" w:color="auto" w:fill="auto"/>
          </w:tcPr>
          <w:p w:rsidR="0007650B" w:rsidRDefault="0007650B" w:rsidP="000765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знаний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Контрольная работа по вариантам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t>V</w:t>
            </w:r>
            <w:r w:rsidRPr="000A575B">
              <w:rPr>
                <w:b/>
                <w:sz w:val="22"/>
                <w:szCs w:val="22"/>
              </w:rPr>
              <w:t>. Понятие о газах. Воздух. Кислород.</w:t>
            </w:r>
            <w:r w:rsidR="001F4FF5">
              <w:rPr>
                <w:b/>
                <w:sz w:val="22"/>
                <w:szCs w:val="22"/>
              </w:rPr>
              <w:t>(5ч)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26420B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26420B" w:rsidRDefault="00F95C22" w:rsidP="0026420B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Воздух - смесь газов</w:t>
            </w:r>
            <w:r w:rsidR="0026420B">
              <w:rPr>
                <w:sz w:val="22"/>
                <w:szCs w:val="22"/>
              </w:rPr>
              <w:t xml:space="preserve">. Относительная </w:t>
            </w:r>
          </w:p>
          <w:p w:rsidR="00F95C22" w:rsidRPr="000A575B" w:rsidRDefault="002642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плотность газов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07650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54AF">
              <w:rPr>
                <w:sz w:val="22"/>
                <w:szCs w:val="22"/>
              </w:rPr>
              <w:t>Применять полученные знания при проведении химического эксперимента.</w:t>
            </w: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Предметные</w:t>
            </w:r>
          </w:p>
          <w:p w:rsidR="00F95C22" w:rsidRPr="000A575B" w:rsidRDefault="00F95C22" w:rsidP="00431B04">
            <w:pPr>
              <w:pStyle w:val="ac"/>
              <w:rPr>
                <w:rFonts w:ascii="Times New Roman" w:hAnsi="Times New Roman"/>
              </w:rPr>
            </w:pPr>
            <w:r w:rsidRPr="000A575B">
              <w:rPr>
                <w:rFonts w:ascii="Times New Roman" w:hAnsi="Times New Roman"/>
              </w:rPr>
              <w:t xml:space="preserve">овладевать предметными и </w:t>
            </w:r>
            <w:proofErr w:type="spellStart"/>
            <w:r w:rsidRPr="000A575B">
              <w:rPr>
                <w:rFonts w:ascii="Times New Roman" w:hAnsi="Times New Roman"/>
              </w:rPr>
              <w:t>межпредметными</w:t>
            </w:r>
            <w:proofErr w:type="spellEnd"/>
            <w:r w:rsidRPr="000A575B">
              <w:rPr>
                <w:rFonts w:ascii="Times New Roman" w:hAnsi="Times New Roman"/>
              </w:rPr>
              <w:t xml:space="preserve"> понятиями, отражающими существенные связи и отношения между объектами и процессами,  уметь проводить и описывать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химический эксперимент, обращаться с веществами, используемыми в познании химии и в повседневной жизни в соответствии с правилами техники безопасности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планировать, контролировать и оценивать учебные действия в соответствии с поставленной задачей и условиями её реализации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уметь применять индуктивные и дедуктивные способы рассуждений, </w:t>
            </w:r>
            <w:r w:rsidRPr="000A575B">
              <w:rPr>
                <w:sz w:val="22"/>
                <w:szCs w:val="22"/>
              </w:rPr>
              <w:lastRenderedPageBreak/>
              <w:t>видеть различные способы решения задач,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выполнять познавательные и практические задания на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proofErr w:type="gramStart"/>
            <w:r w:rsidRPr="000A575B">
              <w:rPr>
                <w:sz w:val="22"/>
                <w:szCs w:val="22"/>
              </w:rPr>
              <w:t>уроках</w:t>
            </w:r>
            <w:proofErr w:type="gramEnd"/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развивать готовность к решению творческих задач, способность оценивать проблемные ситуации и оперативно принимать ответственные решения в различных видах учебной деятельности,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формировать познавательную и информационную культуру, в том числе развивать навыки самостоятельной работы с учебными пособиями, книгами, доступными современными информационными технологиями</w:t>
            </w: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26-27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26420B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Кислород - химический элемент и простое вещество.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5954AF" w:rsidRDefault="005954AF" w:rsidP="005954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связь между свойствами вещества и его применением.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</w:t>
            </w:r>
            <w:r w:rsidR="0026420B">
              <w:rPr>
                <w:sz w:val="22"/>
                <w:szCs w:val="22"/>
              </w:rPr>
              <w:t>28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26420B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7E09D3" w:rsidRPr="006A5E33" w:rsidRDefault="007E09D3" w:rsidP="007E09D3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Практическая работа №5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Получение кислорода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5954AF" w:rsidRDefault="005954AF" w:rsidP="005954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Наблюдать превращения изучаемых веществ.</w:t>
            </w:r>
          </w:p>
          <w:p w:rsidR="005954AF" w:rsidRDefault="005954AF" w:rsidP="005954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Описывать свойства веществ в ходе демонстрационного и лабораторного экспериментов.</w:t>
            </w:r>
          </w:p>
          <w:p w:rsidR="005954AF" w:rsidRDefault="005954AF" w:rsidP="005954AF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Практическая работа №5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</w:t>
            </w:r>
            <w:r w:rsidR="0026420B">
              <w:rPr>
                <w:sz w:val="22"/>
                <w:szCs w:val="22"/>
              </w:rPr>
              <w:t>29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26420B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Химические свойства и </w:t>
            </w:r>
            <w:r w:rsidR="0026420B">
              <w:rPr>
                <w:sz w:val="22"/>
                <w:szCs w:val="22"/>
              </w:rPr>
              <w:t>примене</w:t>
            </w:r>
            <w:r w:rsidRPr="000A575B">
              <w:rPr>
                <w:sz w:val="22"/>
                <w:szCs w:val="22"/>
              </w:rPr>
              <w:t>ние кислорода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5954AF" w:rsidRPr="000A575B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 xml:space="preserve">Учиться раскрывать причинно-следственную связь между физическими свойствами изучаемого </w:t>
            </w:r>
            <w:r w:rsidRPr="000A575B">
              <w:rPr>
                <w:sz w:val="22"/>
                <w:szCs w:val="22"/>
              </w:rPr>
              <w:lastRenderedPageBreak/>
              <w:t>вещества и способами его собирания.</w:t>
            </w:r>
            <w:r w:rsidRPr="000A575B">
              <w:rPr>
                <w:sz w:val="22"/>
                <w:szCs w:val="22"/>
              </w:rPr>
              <w:cr/>
            </w:r>
          </w:p>
          <w:p w:rsidR="005954AF" w:rsidRPr="000A575B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cr/>
            </w:r>
          </w:p>
          <w:p w:rsidR="00F95C22" w:rsidRPr="000A575B" w:rsidRDefault="00F95C22" w:rsidP="005954AF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</w:t>
            </w:r>
            <w:r w:rsidR="0026420B">
              <w:rPr>
                <w:sz w:val="22"/>
                <w:szCs w:val="22"/>
              </w:rPr>
              <w:t>29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26420B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Обобщение знаний по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теме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Обобщать и систематизировать знания об изученных веществах.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систематизации, обобщения и коррекции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t>VI</w:t>
            </w:r>
            <w:r w:rsidRPr="001F4FF5">
              <w:rPr>
                <w:b/>
                <w:sz w:val="22"/>
                <w:szCs w:val="22"/>
              </w:rPr>
              <w:t xml:space="preserve">. </w:t>
            </w:r>
            <w:r w:rsidRPr="000A575B">
              <w:rPr>
                <w:b/>
                <w:sz w:val="22"/>
                <w:szCs w:val="22"/>
              </w:rPr>
              <w:t>Классы неорганических соединений</w:t>
            </w:r>
            <w:r w:rsidR="001F4FF5">
              <w:rPr>
                <w:b/>
                <w:sz w:val="22"/>
                <w:szCs w:val="22"/>
              </w:rPr>
              <w:t>(12ч)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26420B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Оксиды и их состав. Номенклатура и классификация.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Классифицировать изучаемые вещества.</w:t>
            </w: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Предметные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описывать и различать изученные классы соединений, классифицировать изученные объекты и явления,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делать выводы и умозаключения из наблюдений,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давать определения изученных понятий, понимать значение научных знаний для адаптации человека в современном динамично изменяющемся и развивающемся мире, классифицировать изученные предметы и явления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на практике пользоваться основными логическими приёмами, методами наблюдения, моделирования, объяснения, решения проблем,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уметь свободно и правильно излагать </w:t>
            </w:r>
            <w:r w:rsidRPr="000A575B">
              <w:rPr>
                <w:sz w:val="22"/>
                <w:szCs w:val="22"/>
              </w:rPr>
              <w:lastRenderedPageBreak/>
              <w:t>свои мысли в устной и                         письменной форме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развивать готовность к решению творческих задач, способность оценивать проблемные ситуации и оперативно принимать ответственные решения в различных видах учебной деятельности,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формировать познавательную и информационную культуру, в том числе развивать навыки самостоятельной работы с учебными пособиями, книгами, доступными современными информационными технологиями</w:t>
            </w: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30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676293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Основания, их классификация.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Исследовать свойства изучаемых веществ.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31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676293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Кислоты, их классификация.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Исследовать свойства изучаемых веществ.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32</w:t>
            </w:r>
          </w:p>
        </w:tc>
      </w:tr>
      <w:tr w:rsidR="00F95C22" w:rsidRPr="000A575B" w:rsidTr="00676293">
        <w:trPr>
          <w:trHeight w:val="464"/>
        </w:trPr>
        <w:tc>
          <w:tcPr>
            <w:tcW w:w="711" w:type="dxa"/>
            <w:shd w:val="clear" w:color="auto" w:fill="auto"/>
          </w:tcPr>
          <w:p w:rsidR="00F95C22" w:rsidRPr="000A575B" w:rsidRDefault="00676293" w:rsidP="006762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Default="0067629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Соли: состав и номенклатура</w:t>
            </w:r>
          </w:p>
          <w:p w:rsidR="005954AF" w:rsidRDefault="005954AF" w:rsidP="00431B04">
            <w:pPr>
              <w:rPr>
                <w:sz w:val="22"/>
                <w:szCs w:val="22"/>
              </w:rPr>
            </w:pPr>
          </w:p>
          <w:p w:rsidR="005954AF" w:rsidRPr="000A575B" w:rsidRDefault="005954AF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Наблюдать физические и химические превращения изучаемых веществ.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676293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32, 35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676293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676293" w:rsidRDefault="00676293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Химические свойства оксидов.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Записывать уравнения химических реакций.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38</w:t>
            </w:r>
          </w:p>
        </w:tc>
      </w:tr>
      <w:tr w:rsidR="00676293" w:rsidRPr="000A575B" w:rsidTr="00431B04">
        <w:tc>
          <w:tcPr>
            <w:tcW w:w="711" w:type="dxa"/>
            <w:shd w:val="clear" w:color="auto" w:fill="auto"/>
            <w:vAlign w:val="center"/>
          </w:tcPr>
          <w:p w:rsidR="00676293" w:rsidRPr="000A575B" w:rsidRDefault="00676293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15" w:type="dxa"/>
            <w:shd w:val="clear" w:color="auto" w:fill="auto"/>
          </w:tcPr>
          <w:p w:rsidR="00676293" w:rsidRPr="000A575B" w:rsidRDefault="00676293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676293" w:rsidRDefault="00676293" w:rsidP="00676293">
            <w:pPr>
              <w:rPr>
                <w:sz w:val="22"/>
                <w:szCs w:val="22"/>
              </w:rPr>
            </w:pPr>
          </w:p>
          <w:p w:rsidR="00676293" w:rsidRDefault="00676293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Химические свойства кислот.</w:t>
            </w:r>
          </w:p>
          <w:p w:rsidR="00676293" w:rsidRDefault="00676293" w:rsidP="00676293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vMerge w:val="restart"/>
            <w:shd w:val="clear" w:color="auto" w:fill="auto"/>
          </w:tcPr>
          <w:p w:rsidR="00676293" w:rsidRPr="000A575B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Описывать химические реакции, наблюдаемые в ходе демонстрационного и лабораторного экспериментов.</w:t>
            </w:r>
          </w:p>
        </w:tc>
        <w:tc>
          <w:tcPr>
            <w:tcW w:w="3938" w:type="dxa"/>
            <w:vMerge/>
            <w:shd w:val="clear" w:color="auto" w:fill="auto"/>
          </w:tcPr>
          <w:p w:rsidR="00676293" w:rsidRPr="000A575B" w:rsidRDefault="00676293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676293" w:rsidRDefault="00676293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изучения нового материала</w:t>
            </w:r>
          </w:p>
          <w:p w:rsidR="00676293" w:rsidRPr="000A575B" w:rsidRDefault="00676293" w:rsidP="00431B04">
            <w:pPr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:rsidR="00676293" w:rsidRPr="000A575B" w:rsidRDefault="00676293" w:rsidP="00431B04">
            <w:pPr>
              <w:rPr>
                <w:sz w:val="22"/>
                <w:szCs w:val="22"/>
              </w:rPr>
            </w:pPr>
          </w:p>
        </w:tc>
      </w:tr>
      <w:tr w:rsidR="00F95C22" w:rsidRPr="000A575B" w:rsidTr="005954AF">
        <w:trPr>
          <w:trHeight w:val="486"/>
        </w:trPr>
        <w:tc>
          <w:tcPr>
            <w:tcW w:w="711" w:type="dxa"/>
            <w:shd w:val="clear" w:color="auto" w:fill="auto"/>
            <w:vAlign w:val="center"/>
          </w:tcPr>
          <w:p w:rsidR="00F95C22" w:rsidRPr="000A575B" w:rsidRDefault="00676293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676293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Щелочи, их свойства и способы получения</w:t>
            </w:r>
          </w:p>
        </w:tc>
        <w:tc>
          <w:tcPr>
            <w:tcW w:w="3061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4906BB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38</w:t>
            </w:r>
          </w:p>
        </w:tc>
      </w:tr>
      <w:tr w:rsidR="00BA4D49" w:rsidRPr="000A575B" w:rsidTr="00431B04">
        <w:tc>
          <w:tcPr>
            <w:tcW w:w="711" w:type="dxa"/>
            <w:shd w:val="clear" w:color="auto" w:fill="auto"/>
            <w:vAlign w:val="center"/>
          </w:tcPr>
          <w:p w:rsidR="00BA4D49" w:rsidRDefault="00BA4D49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15" w:type="dxa"/>
            <w:shd w:val="clear" w:color="auto" w:fill="auto"/>
          </w:tcPr>
          <w:p w:rsidR="00BA4D49" w:rsidRPr="000A575B" w:rsidRDefault="00BA4D49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BA4D49" w:rsidRDefault="00BA4D49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Нерастворимые основания, их получение и свойства. Амфотерность.</w:t>
            </w:r>
          </w:p>
        </w:tc>
        <w:tc>
          <w:tcPr>
            <w:tcW w:w="3061" w:type="dxa"/>
            <w:shd w:val="clear" w:color="auto" w:fill="auto"/>
          </w:tcPr>
          <w:p w:rsidR="00BA4D49" w:rsidRPr="000A575B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Делать выводы из результатов проведённых химических опытов.</w:t>
            </w:r>
          </w:p>
        </w:tc>
        <w:tc>
          <w:tcPr>
            <w:tcW w:w="3938" w:type="dxa"/>
            <w:vMerge/>
            <w:shd w:val="clear" w:color="auto" w:fill="auto"/>
          </w:tcPr>
          <w:p w:rsidR="00BA4D49" w:rsidRPr="000A575B" w:rsidRDefault="00BA4D49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A4D49" w:rsidRDefault="00BA4D49" w:rsidP="00BA4D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изучения нового материала</w:t>
            </w:r>
          </w:p>
          <w:p w:rsidR="00BA4D49" w:rsidRPr="000A575B" w:rsidRDefault="00BA4D49" w:rsidP="00431B04">
            <w:pPr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:rsidR="00BA4D49" w:rsidRPr="000A575B" w:rsidRDefault="00BA4D49" w:rsidP="00431B04">
            <w:pPr>
              <w:rPr>
                <w:sz w:val="22"/>
                <w:szCs w:val="22"/>
              </w:rPr>
            </w:pP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BA4D49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676293" w:rsidRDefault="00676293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Химические свойства солей.</w:t>
            </w:r>
          </w:p>
          <w:p w:rsidR="00F95C22" w:rsidRPr="000A575B" w:rsidRDefault="00676293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Генетическая связь</w:t>
            </w:r>
            <w:r w:rsidR="00F95C22" w:rsidRPr="000A575B">
              <w:rPr>
                <w:sz w:val="22"/>
                <w:szCs w:val="22"/>
              </w:rPr>
              <w:t xml:space="preserve"> неорганических соединений.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Осуществлять генетическую </w:t>
            </w:r>
            <w:r>
              <w:rPr>
                <w:sz w:val="22"/>
                <w:szCs w:val="22"/>
              </w:rPr>
              <w:lastRenderedPageBreak/>
              <w:t>связь между классами неорганических соединений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Урок-практикум </w:t>
            </w:r>
            <w:r w:rsidRPr="000A575B">
              <w:rPr>
                <w:sz w:val="22"/>
                <w:szCs w:val="22"/>
              </w:rPr>
              <w:lastRenderedPageBreak/>
              <w:t>по закреплению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§ 38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BA4D49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676293" w:rsidRPr="006A5E33" w:rsidRDefault="00676293" w:rsidP="00676293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Практическая работа №</w:t>
            </w:r>
            <w:r w:rsidR="00BA4D49" w:rsidRPr="006A5E33">
              <w:rPr>
                <w:i/>
                <w:sz w:val="22"/>
                <w:szCs w:val="22"/>
              </w:rPr>
              <w:t>6</w:t>
            </w:r>
          </w:p>
          <w:p w:rsidR="00676293" w:rsidRPr="006A5E33" w:rsidRDefault="00676293" w:rsidP="00676293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 xml:space="preserve">Химические свойства </w:t>
            </w:r>
          </w:p>
          <w:p w:rsidR="00F95C22" w:rsidRPr="006A5E33" w:rsidRDefault="004906BB" w:rsidP="00431B0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</w:t>
            </w:r>
            <w:r w:rsidR="00676293" w:rsidRPr="006A5E33">
              <w:rPr>
                <w:i/>
                <w:sz w:val="22"/>
                <w:szCs w:val="22"/>
              </w:rPr>
              <w:t>олей</w:t>
            </w:r>
            <w:r>
              <w:rPr>
                <w:i/>
                <w:sz w:val="22"/>
                <w:szCs w:val="22"/>
              </w:rPr>
              <w:t>, щелочей, кислот»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Учиться решать исследовательским путём поставленную проблему.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676293" w:rsidRDefault="00676293" w:rsidP="00676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 №</w:t>
            </w:r>
            <w:r w:rsidR="00BA4D49">
              <w:rPr>
                <w:sz w:val="22"/>
                <w:szCs w:val="22"/>
              </w:rPr>
              <w:t>6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30-38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BA4D49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Обобщение знаний по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теме.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Характеризовать состав и свойства веществ основных классов неорганических соединений.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систематизации, обобщения и коррекции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30-38</w:t>
            </w:r>
          </w:p>
        </w:tc>
      </w:tr>
      <w:tr w:rsidR="00F95C22" w:rsidRPr="000A575B" w:rsidTr="00BA4D49">
        <w:tc>
          <w:tcPr>
            <w:tcW w:w="711" w:type="dxa"/>
            <w:shd w:val="clear" w:color="auto" w:fill="auto"/>
          </w:tcPr>
          <w:p w:rsidR="00F95C22" w:rsidRPr="000A575B" w:rsidRDefault="00BA4D49" w:rsidP="00BA4D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Контрольная работа №</w:t>
            </w:r>
            <w:r w:rsidR="00BA4D49" w:rsidRPr="006A5E33">
              <w:rPr>
                <w:i/>
                <w:sz w:val="22"/>
                <w:szCs w:val="22"/>
              </w:rPr>
              <w:t>3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5954AF" w:rsidRDefault="005954AF" w:rsidP="005954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знаний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Контрольная работа по вариантам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30-38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</w:p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t>VII</w:t>
            </w:r>
            <w:r w:rsidRPr="000A575B">
              <w:rPr>
                <w:b/>
                <w:sz w:val="22"/>
                <w:szCs w:val="22"/>
              </w:rPr>
              <w:t>.Строение атома. Периодический закон и периодическая система Д.И. Менделеева</w:t>
            </w:r>
            <w:r w:rsidR="001F4FF5">
              <w:rPr>
                <w:b/>
                <w:sz w:val="22"/>
                <w:szCs w:val="22"/>
              </w:rPr>
              <w:t>(5ч)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BA4D49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BA4D49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Состав и важнейшие характеристики атома.</w:t>
            </w:r>
          </w:p>
          <w:p w:rsidR="00BA4D49" w:rsidRDefault="00BA4D49" w:rsidP="00BA4D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Изотопы. Химические элементы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5954AF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понятия «химический элемент», «порядковый номер», «массовое число», «изотоп», «относительная атомная масса», «электронная оболочка», «электронный слой».</w:t>
            </w: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Предметные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классифицировать изученные объекты и явления, давать определения изученных понятий, структурировать изученный материал и химическую информацию, полученную из других источников,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планировать, контролировать и оценивать учебные действия в соответствии с поставленной задачей и условиями её реализации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применять индуктивные и дедуктивные способы рассуждений, видеть различные способы решения задач,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выполнять познавательные и практические задания на уроках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lastRenderedPageBreak/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 развивать готовность к решению творческих задач, способность оценивать проблемные ситуации и оперативно принимать ответственные решения в различных видах учебной деятельности,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формировать познавательную и информационную культуру, в том числе развивать навыки самостоятельной работы</w:t>
            </w:r>
            <w:proofErr w:type="gramStart"/>
            <w:r w:rsidRPr="000A575B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39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BA4D49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Строение электронных оболочек атомов.</w:t>
            </w:r>
          </w:p>
          <w:p w:rsidR="00727058" w:rsidRDefault="00727058" w:rsidP="00431B04">
            <w:pPr>
              <w:rPr>
                <w:sz w:val="22"/>
                <w:szCs w:val="22"/>
              </w:rPr>
            </w:pP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Default="005954AF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Моделировать строение атома.</w:t>
            </w: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40</w:t>
            </w:r>
          </w:p>
        </w:tc>
      </w:tr>
      <w:tr w:rsidR="00727058" w:rsidRPr="000A575B" w:rsidTr="00431B04">
        <w:tc>
          <w:tcPr>
            <w:tcW w:w="711" w:type="dxa"/>
            <w:shd w:val="clear" w:color="auto" w:fill="auto"/>
            <w:vAlign w:val="center"/>
          </w:tcPr>
          <w:p w:rsidR="00727058" w:rsidRPr="000A575B" w:rsidRDefault="00727058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15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727058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Периодический закон Д.И. Менделеева.</w:t>
            </w:r>
          </w:p>
          <w:p w:rsidR="00727058" w:rsidRDefault="00727058" w:rsidP="00431B04">
            <w:pPr>
              <w:rPr>
                <w:sz w:val="22"/>
                <w:szCs w:val="22"/>
              </w:rPr>
            </w:pP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vMerge w:val="restart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Сравнивать свойства веществ, принадлежащих к разным классам; химические элементы разных групп.</w:t>
            </w:r>
          </w:p>
          <w:p w:rsidR="00727058" w:rsidRDefault="00727058" w:rsidP="00431B04">
            <w:pPr>
              <w:rPr>
                <w:sz w:val="22"/>
                <w:szCs w:val="22"/>
              </w:rPr>
            </w:pP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41</w:t>
            </w:r>
          </w:p>
        </w:tc>
      </w:tr>
      <w:tr w:rsidR="00727058" w:rsidRPr="000A575B" w:rsidTr="00431B04">
        <w:tc>
          <w:tcPr>
            <w:tcW w:w="711" w:type="dxa"/>
            <w:shd w:val="clear" w:color="auto" w:fill="auto"/>
            <w:vAlign w:val="center"/>
          </w:tcPr>
          <w:p w:rsidR="00727058" w:rsidRPr="000A575B" w:rsidRDefault="00727058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15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Периодическая система</w:t>
            </w:r>
            <w:r>
              <w:rPr>
                <w:sz w:val="22"/>
                <w:szCs w:val="22"/>
              </w:rPr>
              <w:t xml:space="preserve"> в свете теории строении атома.</w:t>
            </w:r>
          </w:p>
          <w:p w:rsidR="00727058" w:rsidRDefault="00727058" w:rsidP="00431B04">
            <w:pPr>
              <w:rPr>
                <w:sz w:val="22"/>
                <w:szCs w:val="22"/>
              </w:rPr>
            </w:pP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31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42</w:t>
            </w:r>
          </w:p>
        </w:tc>
      </w:tr>
      <w:tr w:rsidR="00F95C22" w:rsidRPr="000A575B" w:rsidTr="00FE44E1">
        <w:tc>
          <w:tcPr>
            <w:tcW w:w="711" w:type="dxa"/>
            <w:shd w:val="clear" w:color="auto" w:fill="auto"/>
          </w:tcPr>
          <w:p w:rsidR="00F95C22" w:rsidRPr="000A575B" w:rsidRDefault="00BA4D49" w:rsidP="00FE44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Характеристика элемента по его положению в периодической системе.</w:t>
            </w:r>
          </w:p>
        </w:tc>
        <w:tc>
          <w:tcPr>
            <w:tcW w:w="3061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Делать умозаключения о характере изменения свойств химических элементов с </w:t>
            </w:r>
            <w:r w:rsidRPr="000A575B">
              <w:rPr>
                <w:sz w:val="22"/>
                <w:szCs w:val="22"/>
              </w:rPr>
              <w:lastRenderedPageBreak/>
              <w:t>увеличением зарядов атомных ядер.</w:t>
            </w:r>
            <w:r w:rsidRPr="000A575B">
              <w:rPr>
                <w:sz w:val="22"/>
                <w:szCs w:val="22"/>
              </w:rPr>
              <w:cr/>
            </w: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Урок-практикум по закреплению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43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</w:p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t>VIII</w:t>
            </w:r>
            <w:r w:rsidRPr="000A575B">
              <w:rPr>
                <w:b/>
                <w:sz w:val="22"/>
                <w:szCs w:val="22"/>
              </w:rPr>
              <w:t>. Строение вещества</w:t>
            </w:r>
            <w:r w:rsidR="001F4FF5">
              <w:rPr>
                <w:b/>
                <w:sz w:val="22"/>
                <w:szCs w:val="22"/>
              </w:rPr>
              <w:t>(6ч)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BA4D49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  <w:lang w:val="en-US"/>
              </w:rPr>
              <w:t xml:space="preserve"> </w:t>
            </w:r>
            <w:r w:rsidRPr="000A575B">
              <w:rPr>
                <w:sz w:val="22"/>
                <w:szCs w:val="22"/>
              </w:rPr>
              <w:t xml:space="preserve">Химическая связь, её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виды.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Разграничивать понятия «химическая связь», «кристаллическая решётка».</w:t>
            </w: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Предметные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классифицировать изученные объекты и явления, давать определения изученных понятий, структурировать изученный материал и химическую информацию, полученную из других источников,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планировать, контролировать и оценивать учебные действия в соответствии с поставленной задачей и условиями её реализации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применять индуктивные и дедуктивные способы рассуждений, видеть различные способы решения задач,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выполнять познавательные и практические задания на уроках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развивать готовность к решению творческих задач, способность оценивать проблемные ситуации и оперативно принимать ответственные </w:t>
            </w:r>
            <w:r w:rsidRPr="000A575B">
              <w:rPr>
                <w:sz w:val="22"/>
                <w:szCs w:val="22"/>
              </w:rPr>
              <w:lastRenderedPageBreak/>
              <w:t>решения в различных видах учебной деятельности,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формировать познавательную и информационную культуру </w:t>
            </w: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lastRenderedPageBreak/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44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Ковалентная неполярная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 и полярная связь.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Обобщать понятия «ковалентная неполярная связь», «ковалентная полярная связь</w:t>
            </w:r>
            <w:r>
              <w:rPr>
                <w:sz w:val="22"/>
                <w:szCs w:val="22"/>
              </w:rPr>
              <w:t>» Моделировать строение веществ с ковалентной   связью.</w:t>
            </w: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44, 45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Ионная связь.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727058" w:rsidRDefault="00727058" w:rsidP="007270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Обобщать понятия «ионная связь». Уметь составлять схемы образования веществ с различными видами химической связи. 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46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Степень окисления.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727058" w:rsidRDefault="00727058" w:rsidP="007270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степень окисления элементов.</w:t>
            </w:r>
          </w:p>
          <w:p w:rsidR="00F95C22" w:rsidRDefault="00727058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Составлять формулы веществ по степени окисления элементов</w:t>
            </w: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47</w:t>
            </w:r>
          </w:p>
        </w:tc>
      </w:tr>
      <w:tr w:rsidR="00FE44E1" w:rsidRPr="000A575B" w:rsidTr="00431B04">
        <w:tc>
          <w:tcPr>
            <w:tcW w:w="711" w:type="dxa"/>
            <w:shd w:val="clear" w:color="auto" w:fill="auto"/>
            <w:vAlign w:val="center"/>
          </w:tcPr>
          <w:p w:rsidR="00FE44E1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815" w:type="dxa"/>
            <w:shd w:val="clear" w:color="auto" w:fill="auto"/>
          </w:tcPr>
          <w:p w:rsidR="00FE44E1" w:rsidRPr="000A575B" w:rsidRDefault="00FE44E1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E44E1" w:rsidRPr="000A575B" w:rsidRDefault="00FE44E1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Кристаллическое состояние веществ</w:t>
            </w:r>
          </w:p>
        </w:tc>
        <w:tc>
          <w:tcPr>
            <w:tcW w:w="3061" w:type="dxa"/>
            <w:shd w:val="clear" w:color="auto" w:fill="auto"/>
          </w:tcPr>
          <w:p w:rsidR="00FE44E1" w:rsidRDefault="00727058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характеризовать свойства вещества, зная его кристаллическую решётку.</w:t>
            </w: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E44E1" w:rsidRPr="000A575B" w:rsidRDefault="00FE44E1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E44E1" w:rsidRDefault="00FE44E1" w:rsidP="00FE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изучения нового материала</w:t>
            </w:r>
          </w:p>
          <w:p w:rsidR="00FE44E1" w:rsidRPr="000A575B" w:rsidRDefault="00FE44E1" w:rsidP="00431B04">
            <w:pPr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:rsidR="00FE44E1" w:rsidRPr="000A575B" w:rsidRDefault="00FE44E1" w:rsidP="00431B04">
            <w:pPr>
              <w:rPr>
                <w:sz w:val="22"/>
                <w:szCs w:val="22"/>
              </w:rPr>
            </w:pP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Обобщение знаний по теме.     </w:t>
            </w:r>
          </w:p>
        </w:tc>
        <w:tc>
          <w:tcPr>
            <w:tcW w:w="3061" w:type="dxa"/>
            <w:shd w:val="clear" w:color="auto" w:fill="auto"/>
          </w:tcPr>
          <w:p w:rsidR="00F95C22" w:rsidRPr="000A575B" w:rsidRDefault="00727058" w:rsidP="007270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составлять схемы образования веществ с различными видами химической связи. 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систематизации, обобщения и коррекции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44-48</w:t>
            </w:r>
          </w:p>
        </w:tc>
      </w:tr>
      <w:tr w:rsidR="00F95C22" w:rsidRPr="000A575B" w:rsidTr="00431B04">
        <w:tc>
          <w:tcPr>
            <w:tcW w:w="15695" w:type="dxa"/>
            <w:gridSpan w:val="7"/>
            <w:shd w:val="clear" w:color="auto" w:fill="auto"/>
            <w:vAlign w:val="center"/>
          </w:tcPr>
          <w:p w:rsidR="00F95C22" w:rsidRPr="000A575B" w:rsidRDefault="00F95C22" w:rsidP="00431B04">
            <w:pPr>
              <w:jc w:val="center"/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  <w:lang w:val="en-US"/>
              </w:rPr>
              <w:lastRenderedPageBreak/>
              <w:t>IX</w:t>
            </w:r>
            <w:r w:rsidRPr="000A575B">
              <w:rPr>
                <w:b/>
                <w:sz w:val="22"/>
                <w:szCs w:val="22"/>
              </w:rPr>
              <w:t>. Окислительно-восстановительные реакции</w:t>
            </w:r>
            <w:r w:rsidR="001F4FF5">
              <w:rPr>
                <w:b/>
                <w:sz w:val="22"/>
                <w:szCs w:val="22"/>
              </w:rPr>
              <w:t>(5ч)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E44E1" w:rsidRDefault="00FE44E1" w:rsidP="00FE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Окислительно-восстановительные реакции.</w:t>
            </w:r>
          </w:p>
          <w:p w:rsidR="00727058" w:rsidRDefault="00727058" w:rsidP="00431B04">
            <w:pPr>
              <w:rPr>
                <w:sz w:val="22"/>
                <w:szCs w:val="22"/>
              </w:rPr>
            </w:pP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F95C22" w:rsidP="00727058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Обобщать понятия «окислитель», «окисление», «восстановитель», «восстановление». </w:t>
            </w:r>
            <w:r w:rsidR="007270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38" w:type="dxa"/>
            <w:vMerge w:val="restart"/>
            <w:shd w:val="clear" w:color="auto" w:fill="auto"/>
          </w:tcPr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Предметные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давать определения изученных понятий, описывать и различать типы окислительно-восстановительных реакций, классифицировать типы реакций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proofErr w:type="spellStart"/>
            <w:r w:rsidRPr="000A575B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планировать, контролировать и оценивать учебные действия в соответствии с поставленной задачей и условиями её реализации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уметь применять индуктивные и дедуктивные способы рассуждений, видеть различные способы решения задач,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выполнять познавательные и практические задания на уроках</w:t>
            </w:r>
          </w:p>
          <w:p w:rsidR="00F95C22" w:rsidRPr="000A575B" w:rsidRDefault="00F95C22" w:rsidP="00431B04">
            <w:pPr>
              <w:rPr>
                <w:b/>
                <w:sz w:val="22"/>
                <w:szCs w:val="22"/>
              </w:rPr>
            </w:pPr>
            <w:r w:rsidRPr="000A575B">
              <w:rPr>
                <w:b/>
                <w:sz w:val="22"/>
                <w:szCs w:val="22"/>
              </w:rPr>
              <w:t>Личностные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развивать готовность к решению творческих задач, способность оценивать проблемные ситуации и оперативно принимать ответственные решения в различных видах учебной деятельности,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формировать познавательную и информационную культуру, в том числе развивать навыки самостоятельной работы.</w:t>
            </w: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49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E44E1" w:rsidRDefault="00FE44E1" w:rsidP="00FE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уравнений окислительно-восстановительных реакций.</w:t>
            </w:r>
          </w:p>
          <w:p w:rsidR="00F95C22" w:rsidRDefault="00F95C22" w:rsidP="00431B04">
            <w:pPr>
              <w:rPr>
                <w:sz w:val="22"/>
                <w:szCs w:val="22"/>
              </w:rPr>
            </w:pPr>
          </w:p>
          <w:p w:rsidR="00727058" w:rsidRDefault="00727058" w:rsidP="00431B04">
            <w:pPr>
              <w:rPr>
                <w:sz w:val="22"/>
                <w:szCs w:val="22"/>
              </w:rPr>
            </w:pP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727058" w:rsidP="00727058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Распознавать уравнения окислительно-восстановительных реакций. </w:t>
            </w:r>
            <w:r>
              <w:rPr>
                <w:sz w:val="22"/>
                <w:szCs w:val="22"/>
              </w:rPr>
              <w:t>Расставлять коэффициенты методом электронного баланса.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Урок-практикум по закреплению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FE44E1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50</w:t>
            </w:r>
          </w:p>
        </w:tc>
      </w:tr>
      <w:tr w:rsidR="00F95C22" w:rsidRPr="000A575B" w:rsidTr="00431B04"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Типы окислительно-восстановительных реакций.</w:t>
            </w:r>
          </w:p>
        </w:tc>
        <w:tc>
          <w:tcPr>
            <w:tcW w:w="3061" w:type="dxa"/>
            <w:shd w:val="clear" w:color="auto" w:fill="auto"/>
          </w:tcPr>
          <w:p w:rsidR="00727058" w:rsidRPr="000A575B" w:rsidRDefault="00727058" w:rsidP="00431B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Рассмотреть типы окислительно-восстановительных реакций.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FE44E1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5</w:t>
            </w:r>
            <w:r w:rsidR="00FE44E1">
              <w:rPr>
                <w:sz w:val="22"/>
                <w:szCs w:val="22"/>
              </w:rPr>
              <w:t>1</w:t>
            </w:r>
          </w:p>
        </w:tc>
      </w:tr>
      <w:tr w:rsidR="00F95C22" w:rsidRPr="000A575B" w:rsidTr="00431B04">
        <w:trPr>
          <w:trHeight w:val="106"/>
        </w:trPr>
        <w:tc>
          <w:tcPr>
            <w:tcW w:w="711" w:type="dxa"/>
            <w:shd w:val="clear" w:color="auto" w:fill="auto"/>
            <w:vAlign w:val="center"/>
          </w:tcPr>
          <w:p w:rsidR="00F95C22" w:rsidRPr="000A575B" w:rsidRDefault="00FE44E1" w:rsidP="00431B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Обобщение знаний по теме.</w:t>
            </w: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F95C22" w:rsidRPr="000A575B" w:rsidRDefault="00727058" w:rsidP="007270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Составлять классификационные схемы, сравнительные и обобщающие таблицы.</w:t>
            </w: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Урок систематизации, обобщения и коррекции знаний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49-51</w:t>
            </w:r>
          </w:p>
        </w:tc>
      </w:tr>
      <w:tr w:rsidR="00F95C22" w:rsidRPr="000A575B" w:rsidTr="00FE44E1">
        <w:tc>
          <w:tcPr>
            <w:tcW w:w="711" w:type="dxa"/>
            <w:shd w:val="clear" w:color="auto" w:fill="auto"/>
          </w:tcPr>
          <w:p w:rsidR="00F95C22" w:rsidRPr="000A575B" w:rsidRDefault="00FE44E1" w:rsidP="00FE44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15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shd w:val="clear" w:color="auto" w:fill="auto"/>
          </w:tcPr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  <w:r w:rsidRPr="006A5E33">
              <w:rPr>
                <w:i/>
                <w:sz w:val="22"/>
                <w:szCs w:val="22"/>
              </w:rPr>
              <w:t>Контрольная работа №</w:t>
            </w:r>
            <w:r w:rsidR="00FE44E1" w:rsidRPr="006A5E33">
              <w:rPr>
                <w:i/>
                <w:sz w:val="22"/>
                <w:szCs w:val="22"/>
              </w:rPr>
              <w:t>4</w:t>
            </w:r>
          </w:p>
          <w:p w:rsidR="00F95C22" w:rsidRPr="006A5E33" w:rsidRDefault="00F95C22" w:rsidP="00431B04">
            <w:pPr>
              <w:rPr>
                <w:i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727058" w:rsidRDefault="00727058" w:rsidP="00727058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Проверка знаний</w:t>
            </w: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  <w:p w:rsidR="00727058" w:rsidRPr="000A575B" w:rsidRDefault="00727058" w:rsidP="00431B04">
            <w:pPr>
              <w:rPr>
                <w:sz w:val="22"/>
                <w:szCs w:val="22"/>
              </w:rPr>
            </w:pPr>
          </w:p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3938" w:type="dxa"/>
            <w:vMerge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Контрольная работа по вариантам</w:t>
            </w:r>
          </w:p>
        </w:tc>
        <w:tc>
          <w:tcPr>
            <w:tcW w:w="1431" w:type="dxa"/>
            <w:shd w:val="clear" w:color="auto" w:fill="auto"/>
          </w:tcPr>
          <w:p w:rsidR="00F95C22" w:rsidRPr="000A575B" w:rsidRDefault="00F95C22" w:rsidP="00431B04">
            <w:pPr>
              <w:rPr>
                <w:sz w:val="22"/>
                <w:szCs w:val="22"/>
              </w:rPr>
            </w:pPr>
            <w:r w:rsidRPr="000A575B">
              <w:rPr>
                <w:sz w:val="22"/>
                <w:szCs w:val="22"/>
              </w:rPr>
              <w:t>§ 49-51</w:t>
            </w:r>
          </w:p>
        </w:tc>
      </w:tr>
    </w:tbl>
    <w:p w:rsidR="00F95C22" w:rsidRPr="00DE6638" w:rsidRDefault="00F95C22" w:rsidP="00F95C22">
      <w:pPr>
        <w:rPr>
          <w:sz w:val="22"/>
          <w:szCs w:val="22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C22" w:rsidRDefault="00F95C22" w:rsidP="00F95C22"/>
    <w:p w:rsidR="0049201D" w:rsidRDefault="0049201D" w:rsidP="0049201D">
      <w:pPr>
        <w:rPr>
          <w:sz w:val="22"/>
          <w:szCs w:val="22"/>
        </w:rPr>
      </w:pPr>
    </w:p>
    <w:p w:rsidR="0049201D" w:rsidRDefault="0049201D" w:rsidP="0049201D">
      <w:pPr>
        <w:rPr>
          <w:sz w:val="22"/>
          <w:szCs w:val="22"/>
        </w:rPr>
      </w:pPr>
    </w:p>
    <w:p w:rsidR="0049201D" w:rsidRDefault="0049201D" w:rsidP="0049201D">
      <w:pPr>
        <w:rPr>
          <w:sz w:val="22"/>
          <w:szCs w:val="22"/>
        </w:rPr>
      </w:pPr>
    </w:p>
    <w:p w:rsidR="0049201D" w:rsidRDefault="0049201D" w:rsidP="0049201D">
      <w:pPr>
        <w:rPr>
          <w:sz w:val="22"/>
          <w:szCs w:val="22"/>
        </w:rPr>
      </w:pPr>
    </w:p>
    <w:p w:rsidR="0049201D" w:rsidRDefault="0049201D" w:rsidP="0049201D">
      <w:pPr>
        <w:rPr>
          <w:sz w:val="22"/>
          <w:szCs w:val="22"/>
        </w:rPr>
      </w:pPr>
    </w:p>
    <w:p w:rsidR="0049201D" w:rsidRDefault="0049201D" w:rsidP="0049201D">
      <w:pPr>
        <w:rPr>
          <w:sz w:val="22"/>
          <w:szCs w:val="22"/>
        </w:rPr>
      </w:pPr>
    </w:p>
    <w:p w:rsidR="00847283" w:rsidRPr="00847283" w:rsidRDefault="00847283" w:rsidP="00847283">
      <w:pPr>
        <w:rPr>
          <w:sz w:val="22"/>
          <w:szCs w:val="22"/>
        </w:rPr>
      </w:pPr>
    </w:p>
    <w:p w:rsidR="0002102A" w:rsidRPr="00847283" w:rsidRDefault="0002102A" w:rsidP="001244DB">
      <w:pPr>
        <w:rPr>
          <w:sz w:val="22"/>
          <w:szCs w:val="22"/>
        </w:rPr>
      </w:pPr>
    </w:p>
    <w:p w:rsidR="0002102A" w:rsidRPr="00847283" w:rsidRDefault="0002102A" w:rsidP="001244DB">
      <w:pPr>
        <w:rPr>
          <w:sz w:val="22"/>
          <w:szCs w:val="22"/>
        </w:rPr>
      </w:pPr>
    </w:p>
    <w:p w:rsidR="00B25B92" w:rsidRPr="00847283" w:rsidRDefault="00B25B92" w:rsidP="00583456">
      <w:pPr>
        <w:rPr>
          <w:sz w:val="22"/>
          <w:szCs w:val="22"/>
        </w:rPr>
      </w:pPr>
    </w:p>
    <w:sectPr w:rsidR="00B25B92" w:rsidRPr="00847283" w:rsidSect="00F95C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B59E1"/>
    <w:multiLevelType w:val="hybridMultilevel"/>
    <w:tmpl w:val="A90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A3241"/>
    <w:multiLevelType w:val="hybridMultilevel"/>
    <w:tmpl w:val="6CA67EDE"/>
    <w:lvl w:ilvl="0" w:tplc="F4E0F8AE">
      <w:start w:val="65535"/>
      <w:numFmt w:val="bullet"/>
      <w:lvlText w:val="•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C7BDC"/>
    <w:multiLevelType w:val="multilevel"/>
    <w:tmpl w:val="15D0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F96DAD"/>
    <w:multiLevelType w:val="multilevel"/>
    <w:tmpl w:val="98F4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B757D"/>
    <w:multiLevelType w:val="hybridMultilevel"/>
    <w:tmpl w:val="25C0A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4539B3"/>
    <w:multiLevelType w:val="multilevel"/>
    <w:tmpl w:val="8998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4B6683"/>
    <w:multiLevelType w:val="hybridMultilevel"/>
    <w:tmpl w:val="76144E84"/>
    <w:lvl w:ilvl="0" w:tplc="E138A4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13B822CB"/>
    <w:multiLevelType w:val="hybridMultilevel"/>
    <w:tmpl w:val="10A25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CE0135"/>
    <w:multiLevelType w:val="hybridMultilevel"/>
    <w:tmpl w:val="E94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237417"/>
    <w:multiLevelType w:val="multilevel"/>
    <w:tmpl w:val="98F4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484EB7"/>
    <w:multiLevelType w:val="multilevel"/>
    <w:tmpl w:val="17544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30E0E83"/>
    <w:multiLevelType w:val="hybridMultilevel"/>
    <w:tmpl w:val="F1C8143C"/>
    <w:lvl w:ilvl="0" w:tplc="F4E0F8AE">
      <w:start w:val="65535"/>
      <w:numFmt w:val="bullet"/>
      <w:lvlText w:val="•"/>
      <w:lvlJc w:val="left"/>
      <w:pPr>
        <w:ind w:left="1174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FF5629"/>
    <w:multiLevelType w:val="hybridMultilevel"/>
    <w:tmpl w:val="76C4C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B3568E"/>
    <w:multiLevelType w:val="hybridMultilevel"/>
    <w:tmpl w:val="B88670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0A77E1"/>
    <w:multiLevelType w:val="hybridMultilevel"/>
    <w:tmpl w:val="7AF21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A72769"/>
    <w:multiLevelType w:val="hybridMultilevel"/>
    <w:tmpl w:val="2DC0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3A6A55"/>
    <w:multiLevelType w:val="hybridMultilevel"/>
    <w:tmpl w:val="05DAB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6054C5"/>
    <w:multiLevelType w:val="hybridMultilevel"/>
    <w:tmpl w:val="88CA0C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E24DE5"/>
    <w:multiLevelType w:val="hybridMultilevel"/>
    <w:tmpl w:val="3BF81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8058FF"/>
    <w:multiLevelType w:val="hybridMultilevel"/>
    <w:tmpl w:val="FAA2B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B4306B"/>
    <w:multiLevelType w:val="hybridMultilevel"/>
    <w:tmpl w:val="46580D66"/>
    <w:lvl w:ilvl="0" w:tplc="F4E0F8AE">
      <w:start w:val="65535"/>
      <w:numFmt w:val="bullet"/>
      <w:lvlText w:val="•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2E3D56"/>
    <w:multiLevelType w:val="hybridMultilevel"/>
    <w:tmpl w:val="95EC129E"/>
    <w:lvl w:ilvl="0" w:tplc="E70E9C0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2">
    <w:nsid w:val="52733D35"/>
    <w:multiLevelType w:val="hybridMultilevel"/>
    <w:tmpl w:val="A78E630E"/>
    <w:lvl w:ilvl="0" w:tplc="F4E0F8AE">
      <w:start w:val="65535"/>
      <w:numFmt w:val="bullet"/>
      <w:lvlText w:val="•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BB0484"/>
    <w:multiLevelType w:val="hybridMultilevel"/>
    <w:tmpl w:val="3E14F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2573DC"/>
    <w:multiLevelType w:val="multilevel"/>
    <w:tmpl w:val="3E74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29190A"/>
    <w:multiLevelType w:val="hybridMultilevel"/>
    <w:tmpl w:val="88908A6A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BD3C41"/>
    <w:multiLevelType w:val="hybridMultilevel"/>
    <w:tmpl w:val="BB7630C6"/>
    <w:lvl w:ilvl="0" w:tplc="591863F8">
      <w:start w:val="2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034F43"/>
    <w:multiLevelType w:val="hybridMultilevel"/>
    <w:tmpl w:val="091E3E12"/>
    <w:lvl w:ilvl="0" w:tplc="0742C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DE23BC"/>
    <w:multiLevelType w:val="hybridMultilevel"/>
    <w:tmpl w:val="4D5A0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4B2B89"/>
    <w:multiLevelType w:val="hybridMultilevel"/>
    <w:tmpl w:val="C4D6D126"/>
    <w:lvl w:ilvl="0" w:tplc="A9B86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BC3F82"/>
    <w:multiLevelType w:val="multilevel"/>
    <w:tmpl w:val="2AAA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E0B1043"/>
    <w:multiLevelType w:val="hybridMultilevel"/>
    <w:tmpl w:val="343E93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A96CAF"/>
    <w:multiLevelType w:val="multilevel"/>
    <w:tmpl w:val="98F4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2C3713"/>
    <w:multiLevelType w:val="hybridMultilevel"/>
    <w:tmpl w:val="00983BAE"/>
    <w:lvl w:ilvl="0" w:tplc="F4E0F8AE">
      <w:start w:val="65535"/>
      <w:numFmt w:val="bullet"/>
      <w:lvlText w:val="•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AC0A88"/>
    <w:multiLevelType w:val="hybridMultilevel"/>
    <w:tmpl w:val="4EEAC2DC"/>
    <w:lvl w:ilvl="0" w:tplc="F4E0F8AE">
      <w:start w:val="65535"/>
      <w:numFmt w:val="bullet"/>
      <w:lvlText w:val="•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4629BD"/>
    <w:multiLevelType w:val="hybridMultilevel"/>
    <w:tmpl w:val="E15E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2802F3"/>
    <w:multiLevelType w:val="hybridMultilevel"/>
    <w:tmpl w:val="959C1A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195FB4"/>
    <w:multiLevelType w:val="hybridMultilevel"/>
    <w:tmpl w:val="9632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054EC5"/>
    <w:multiLevelType w:val="multilevel"/>
    <w:tmpl w:val="50FC4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350A0A"/>
    <w:multiLevelType w:val="hybridMultilevel"/>
    <w:tmpl w:val="A72CAF4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"/>
  </w:num>
  <w:num w:numId="4">
    <w:abstractNumId w:val="38"/>
  </w:num>
  <w:num w:numId="5">
    <w:abstractNumId w:val="40"/>
  </w:num>
  <w:num w:numId="6">
    <w:abstractNumId w:val="6"/>
  </w:num>
  <w:num w:numId="7">
    <w:abstractNumId w:val="29"/>
  </w:num>
  <w:num w:numId="8">
    <w:abstractNumId w:val="21"/>
  </w:num>
  <w:num w:numId="9">
    <w:abstractNumId w:val="5"/>
  </w:num>
  <w:num w:numId="10">
    <w:abstractNumId w:val="3"/>
  </w:num>
  <w:num w:numId="11">
    <w:abstractNumId w:val="24"/>
  </w:num>
  <w:num w:numId="12">
    <w:abstractNumId w:val="9"/>
  </w:num>
  <w:num w:numId="13">
    <w:abstractNumId w:val="3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C1410D"/>
    <w:rsid w:val="0002102A"/>
    <w:rsid w:val="0007650B"/>
    <w:rsid w:val="00085F5E"/>
    <w:rsid w:val="000F179F"/>
    <w:rsid w:val="000F2D1B"/>
    <w:rsid w:val="001244DB"/>
    <w:rsid w:val="001B11AB"/>
    <w:rsid w:val="001E54EA"/>
    <w:rsid w:val="001F4FF5"/>
    <w:rsid w:val="00201775"/>
    <w:rsid w:val="00233975"/>
    <w:rsid w:val="0026420B"/>
    <w:rsid w:val="00285FA3"/>
    <w:rsid w:val="00294CD0"/>
    <w:rsid w:val="002D087B"/>
    <w:rsid w:val="002F518F"/>
    <w:rsid w:val="00367030"/>
    <w:rsid w:val="00431B04"/>
    <w:rsid w:val="00474F06"/>
    <w:rsid w:val="00480B9A"/>
    <w:rsid w:val="004906BB"/>
    <w:rsid w:val="0049201D"/>
    <w:rsid w:val="004A3AB3"/>
    <w:rsid w:val="004A6BFD"/>
    <w:rsid w:val="004B3DCE"/>
    <w:rsid w:val="0052234D"/>
    <w:rsid w:val="00583456"/>
    <w:rsid w:val="005954AF"/>
    <w:rsid w:val="006214A1"/>
    <w:rsid w:val="0067337B"/>
    <w:rsid w:val="00676293"/>
    <w:rsid w:val="006A5E33"/>
    <w:rsid w:val="006C4716"/>
    <w:rsid w:val="007142B0"/>
    <w:rsid w:val="00727058"/>
    <w:rsid w:val="00732DCA"/>
    <w:rsid w:val="007E09D3"/>
    <w:rsid w:val="007E575D"/>
    <w:rsid w:val="008325D6"/>
    <w:rsid w:val="00847283"/>
    <w:rsid w:val="0087189F"/>
    <w:rsid w:val="008E6A47"/>
    <w:rsid w:val="00933AB3"/>
    <w:rsid w:val="009E2717"/>
    <w:rsid w:val="00A01CAF"/>
    <w:rsid w:val="00A610BE"/>
    <w:rsid w:val="00A617AC"/>
    <w:rsid w:val="00A943E6"/>
    <w:rsid w:val="00B2294A"/>
    <w:rsid w:val="00B25B92"/>
    <w:rsid w:val="00B9508E"/>
    <w:rsid w:val="00BA4D49"/>
    <w:rsid w:val="00C139D5"/>
    <w:rsid w:val="00C1410D"/>
    <w:rsid w:val="00C616CD"/>
    <w:rsid w:val="00C64285"/>
    <w:rsid w:val="00D07C41"/>
    <w:rsid w:val="00D44C76"/>
    <w:rsid w:val="00DB09D6"/>
    <w:rsid w:val="00DB28FF"/>
    <w:rsid w:val="00E2073E"/>
    <w:rsid w:val="00E72A6B"/>
    <w:rsid w:val="00EC23BE"/>
    <w:rsid w:val="00F41A43"/>
    <w:rsid w:val="00F654E3"/>
    <w:rsid w:val="00F95C22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c14c20">
    <w:name w:val="c8 c14 c20"/>
    <w:basedOn w:val="a"/>
    <w:rsid w:val="00B25B92"/>
    <w:pPr>
      <w:spacing w:before="100" w:beforeAutospacing="1" w:after="100" w:afterAutospacing="1"/>
    </w:pPr>
  </w:style>
  <w:style w:type="character" w:customStyle="1" w:styleId="c4c6">
    <w:name w:val="c4 c6"/>
    <w:basedOn w:val="a0"/>
    <w:rsid w:val="00B25B92"/>
  </w:style>
  <w:style w:type="character" w:customStyle="1" w:styleId="apple-converted-space">
    <w:name w:val="apple-converted-space"/>
    <w:basedOn w:val="a0"/>
    <w:rsid w:val="00B25B92"/>
  </w:style>
  <w:style w:type="character" w:customStyle="1" w:styleId="c9c24c6">
    <w:name w:val="c9 c24 c6"/>
    <w:basedOn w:val="a0"/>
    <w:rsid w:val="00B25B92"/>
  </w:style>
  <w:style w:type="paragraph" w:customStyle="1" w:styleId="c3c23">
    <w:name w:val="c3 c23"/>
    <w:basedOn w:val="a"/>
    <w:rsid w:val="00B25B92"/>
    <w:pPr>
      <w:spacing w:before="100" w:beforeAutospacing="1" w:after="100" w:afterAutospacing="1"/>
    </w:pPr>
  </w:style>
  <w:style w:type="character" w:customStyle="1" w:styleId="c24c6">
    <w:name w:val="c24 c6"/>
    <w:basedOn w:val="a0"/>
    <w:rsid w:val="00B25B92"/>
  </w:style>
  <w:style w:type="paragraph" w:customStyle="1" w:styleId="c3c11">
    <w:name w:val="c3 c11"/>
    <w:basedOn w:val="a"/>
    <w:rsid w:val="00B25B92"/>
    <w:pPr>
      <w:spacing w:before="100" w:beforeAutospacing="1" w:after="100" w:afterAutospacing="1"/>
    </w:pPr>
  </w:style>
  <w:style w:type="character" w:customStyle="1" w:styleId="c7c6c24">
    <w:name w:val="c7 c6 c24"/>
    <w:basedOn w:val="a0"/>
    <w:rsid w:val="00B25B92"/>
  </w:style>
  <w:style w:type="paragraph" w:customStyle="1" w:styleId="c3c21c42">
    <w:name w:val="c3 c21 c42"/>
    <w:basedOn w:val="a"/>
    <w:rsid w:val="00B25B92"/>
    <w:pPr>
      <w:spacing w:before="100" w:beforeAutospacing="1" w:after="100" w:afterAutospacing="1"/>
    </w:pPr>
  </w:style>
  <w:style w:type="character" w:customStyle="1" w:styleId="c24c7c6">
    <w:name w:val="c24 c7 c6"/>
    <w:basedOn w:val="a0"/>
    <w:rsid w:val="00B25B92"/>
  </w:style>
  <w:style w:type="character" w:customStyle="1" w:styleId="c0c9c7">
    <w:name w:val="c0 c9 c7"/>
    <w:basedOn w:val="a0"/>
    <w:rsid w:val="00B25B92"/>
  </w:style>
  <w:style w:type="character" w:customStyle="1" w:styleId="c0">
    <w:name w:val="c0"/>
    <w:basedOn w:val="a0"/>
    <w:rsid w:val="00B25B92"/>
  </w:style>
  <w:style w:type="character" w:customStyle="1" w:styleId="c0c7">
    <w:name w:val="c0 c7"/>
    <w:basedOn w:val="a0"/>
    <w:rsid w:val="00B25B92"/>
  </w:style>
  <w:style w:type="paragraph" w:customStyle="1" w:styleId="c3c42c21">
    <w:name w:val="c3 c42 c21"/>
    <w:basedOn w:val="a"/>
    <w:rsid w:val="00B25B92"/>
    <w:pPr>
      <w:spacing w:before="100" w:beforeAutospacing="1" w:after="100" w:afterAutospacing="1"/>
    </w:pPr>
  </w:style>
  <w:style w:type="paragraph" w:customStyle="1" w:styleId="c3c33">
    <w:name w:val="c3 c33"/>
    <w:basedOn w:val="a"/>
    <w:rsid w:val="006214A1"/>
    <w:pPr>
      <w:spacing w:before="100" w:beforeAutospacing="1" w:after="100" w:afterAutospacing="1"/>
    </w:pPr>
  </w:style>
  <w:style w:type="character" w:customStyle="1" w:styleId="c9c7c6">
    <w:name w:val="c9 c7 c6"/>
    <w:basedOn w:val="a0"/>
    <w:rsid w:val="006214A1"/>
  </w:style>
  <w:style w:type="character" w:customStyle="1" w:styleId="FontStyle14">
    <w:name w:val="Font Style14"/>
    <w:uiPriority w:val="99"/>
    <w:rsid w:val="00B2294A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229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annotation reference"/>
    <w:uiPriority w:val="99"/>
    <w:semiHidden/>
    <w:unhideWhenUsed/>
    <w:rsid w:val="0084728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4728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47283"/>
  </w:style>
  <w:style w:type="paragraph" w:styleId="a7">
    <w:name w:val="annotation subject"/>
    <w:basedOn w:val="a5"/>
    <w:next w:val="a5"/>
    <w:link w:val="a8"/>
    <w:uiPriority w:val="99"/>
    <w:semiHidden/>
    <w:unhideWhenUsed/>
    <w:rsid w:val="00847283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4728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4728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847283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2D087B"/>
    <w:pPr>
      <w:spacing w:before="100" w:beforeAutospacing="1" w:after="100" w:afterAutospacing="1"/>
    </w:pPr>
  </w:style>
  <w:style w:type="character" w:customStyle="1" w:styleId="c5">
    <w:name w:val="c5"/>
    <w:rsid w:val="002D087B"/>
  </w:style>
  <w:style w:type="paragraph" w:customStyle="1" w:styleId="c11">
    <w:name w:val="c11"/>
    <w:basedOn w:val="a"/>
    <w:rsid w:val="002D087B"/>
    <w:pPr>
      <w:spacing w:before="100" w:beforeAutospacing="1" w:after="100" w:afterAutospacing="1"/>
    </w:pPr>
  </w:style>
  <w:style w:type="character" w:customStyle="1" w:styleId="c15">
    <w:name w:val="c15"/>
    <w:rsid w:val="002D087B"/>
  </w:style>
  <w:style w:type="table" w:styleId="ab">
    <w:name w:val="Table Grid"/>
    <w:basedOn w:val="a1"/>
    <w:rsid w:val="00F95C2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F95C22"/>
    <w:rPr>
      <w:rFonts w:ascii="Calibri" w:hAnsi="Calibri"/>
      <w:sz w:val="22"/>
      <w:szCs w:val="22"/>
    </w:rPr>
  </w:style>
  <w:style w:type="paragraph" w:styleId="ad">
    <w:name w:val="Title"/>
    <w:basedOn w:val="a"/>
    <w:link w:val="ae"/>
    <w:uiPriority w:val="99"/>
    <w:qFormat/>
    <w:rsid w:val="0087189F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uiPriority w:val="99"/>
    <w:rsid w:val="0087189F"/>
    <w:rPr>
      <w:sz w:val="28"/>
    </w:rPr>
  </w:style>
  <w:style w:type="paragraph" w:styleId="af">
    <w:name w:val="Normal (Web)"/>
    <w:basedOn w:val="a"/>
    <w:semiHidden/>
    <w:unhideWhenUsed/>
    <w:rsid w:val="00A943E6"/>
    <w:pPr>
      <w:spacing w:before="30" w:after="30"/>
    </w:pPr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A943E6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43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c14c20">
    <w:name w:val="c8 c14 c20"/>
    <w:basedOn w:val="a"/>
    <w:rsid w:val="00B25B92"/>
    <w:pPr>
      <w:spacing w:before="100" w:beforeAutospacing="1" w:after="100" w:afterAutospacing="1"/>
    </w:pPr>
  </w:style>
  <w:style w:type="character" w:customStyle="1" w:styleId="c4c6">
    <w:name w:val="c4 c6"/>
    <w:basedOn w:val="a0"/>
    <w:rsid w:val="00B25B92"/>
  </w:style>
  <w:style w:type="character" w:customStyle="1" w:styleId="apple-converted-space">
    <w:name w:val="apple-converted-space"/>
    <w:basedOn w:val="a0"/>
    <w:rsid w:val="00B25B92"/>
  </w:style>
  <w:style w:type="character" w:customStyle="1" w:styleId="c9c24c6">
    <w:name w:val="c9 c24 c6"/>
    <w:basedOn w:val="a0"/>
    <w:rsid w:val="00B25B92"/>
  </w:style>
  <w:style w:type="paragraph" w:customStyle="1" w:styleId="c3c23">
    <w:name w:val="c3 c23"/>
    <w:basedOn w:val="a"/>
    <w:rsid w:val="00B25B92"/>
    <w:pPr>
      <w:spacing w:before="100" w:beforeAutospacing="1" w:after="100" w:afterAutospacing="1"/>
    </w:pPr>
  </w:style>
  <w:style w:type="character" w:customStyle="1" w:styleId="c24c6">
    <w:name w:val="c24 c6"/>
    <w:basedOn w:val="a0"/>
    <w:rsid w:val="00B25B92"/>
  </w:style>
  <w:style w:type="paragraph" w:customStyle="1" w:styleId="c3c11">
    <w:name w:val="c3 c11"/>
    <w:basedOn w:val="a"/>
    <w:rsid w:val="00B25B92"/>
    <w:pPr>
      <w:spacing w:before="100" w:beforeAutospacing="1" w:after="100" w:afterAutospacing="1"/>
    </w:pPr>
  </w:style>
  <w:style w:type="character" w:customStyle="1" w:styleId="c7c6c24">
    <w:name w:val="c7 c6 c24"/>
    <w:basedOn w:val="a0"/>
    <w:rsid w:val="00B25B92"/>
  </w:style>
  <w:style w:type="paragraph" w:customStyle="1" w:styleId="c3c21c42">
    <w:name w:val="c3 c21 c42"/>
    <w:basedOn w:val="a"/>
    <w:rsid w:val="00B25B92"/>
    <w:pPr>
      <w:spacing w:before="100" w:beforeAutospacing="1" w:after="100" w:afterAutospacing="1"/>
    </w:pPr>
  </w:style>
  <w:style w:type="character" w:customStyle="1" w:styleId="c24c7c6">
    <w:name w:val="c24 c7 c6"/>
    <w:basedOn w:val="a0"/>
    <w:rsid w:val="00B25B92"/>
  </w:style>
  <w:style w:type="character" w:customStyle="1" w:styleId="c0c9c7">
    <w:name w:val="c0 c9 c7"/>
    <w:basedOn w:val="a0"/>
    <w:rsid w:val="00B25B92"/>
  </w:style>
  <w:style w:type="character" w:customStyle="1" w:styleId="c0">
    <w:name w:val="c0"/>
    <w:basedOn w:val="a0"/>
    <w:rsid w:val="00B25B92"/>
  </w:style>
  <w:style w:type="character" w:customStyle="1" w:styleId="c0c7">
    <w:name w:val="c0 c7"/>
    <w:basedOn w:val="a0"/>
    <w:rsid w:val="00B25B92"/>
  </w:style>
  <w:style w:type="paragraph" w:customStyle="1" w:styleId="c3c42c21">
    <w:name w:val="c3 c42 c21"/>
    <w:basedOn w:val="a"/>
    <w:rsid w:val="00B25B92"/>
    <w:pPr>
      <w:spacing w:before="100" w:beforeAutospacing="1" w:after="100" w:afterAutospacing="1"/>
    </w:pPr>
  </w:style>
  <w:style w:type="paragraph" w:customStyle="1" w:styleId="c3c33">
    <w:name w:val="c3 c33"/>
    <w:basedOn w:val="a"/>
    <w:rsid w:val="006214A1"/>
    <w:pPr>
      <w:spacing w:before="100" w:beforeAutospacing="1" w:after="100" w:afterAutospacing="1"/>
    </w:pPr>
  </w:style>
  <w:style w:type="character" w:customStyle="1" w:styleId="c9c7c6">
    <w:name w:val="c9 c7 c6"/>
    <w:basedOn w:val="a0"/>
    <w:rsid w:val="006214A1"/>
  </w:style>
  <w:style w:type="character" w:customStyle="1" w:styleId="FontStyle14">
    <w:name w:val="Font Style14"/>
    <w:uiPriority w:val="99"/>
    <w:rsid w:val="00B2294A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229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annotation reference"/>
    <w:uiPriority w:val="99"/>
    <w:semiHidden/>
    <w:unhideWhenUsed/>
    <w:rsid w:val="0084728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4728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47283"/>
  </w:style>
  <w:style w:type="paragraph" w:styleId="a7">
    <w:name w:val="annotation subject"/>
    <w:basedOn w:val="a5"/>
    <w:next w:val="a5"/>
    <w:link w:val="a8"/>
    <w:uiPriority w:val="99"/>
    <w:semiHidden/>
    <w:unhideWhenUsed/>
    <w:rsid w:val="00847283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4728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4728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847283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2D087B"/>
    <w:pPr>
      <w:spacing w:before="100" w:beforeAutospacing="1" w:after="100" w:afterAutospacing="1"/>
    </w:pPr>
  </w:style>
  <w:style w:type="character" w:customStyle="1" w:styleId="c5">
    <w:name w:val="c5"/>
    <w:rsid w:val="002D087B"/>
  </w:style>
  <w:style w:type="paragraph" w:customStyle="1" w:styleId="c11">
    <w:name w:val="c11"/>
    <w:basedOn w:val="a"/>
    <w:rsid w:val="002D087B"/>
    <w:pPr>
      <w:spacing w:before="100" w:beforeAutospacing="1" w:after="100" w:afterAutospacing="1"/>
    </w:pPr>
  </w:style>
  <w:style w:type="character" w:customStyle="1" w:styleId="c15">
    <w:name w:val="c15"/>
    <w:rsid w:val="002D087B"/>
  </w:style>
  <w:style w:type="table" w:styleId="ab">
    <w:name w:val="Table Grid"/>
    <w:basedOn w:val="a1"/>
    <w:rsid w:val="00F95C2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F95C2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11746</Words>
  <Characters>66953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78542</CharactersWithSpaces>
  <SharedDoc>false</SharedDoc>
  <HLinks>
    <vt:vector size="18" baseType="variant">
      <vt:variant>
        <vt:i4>4980753</vt:i4>
      </vt:variant>
      <vt:variant>
        <vt:i4>6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6094923</vt:i4>
      </vt:variant>
      <vt:variant>
        <vt:i4>3</vt:i4>
      </vt:variant>
      <vt:variant>
        <vt:i4>0</vt:i4>
      </vt:variant>
      <vt:variant>
        <vt:i4>5</vt:i4>
      </vt:variant>
      <vt:variant>
        <vt:lpwstr>http://him/1september.ru/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Владимир</cp:lastModifiedBy>
  <cp:revision>14</cp:revision>
  <cp:lastPrinted>2021-09-24T07:50:00Z</cp:lastPrinted>
  <dcterms:created xsi:type="dcterms:W3CDTF">2020-10-05T07:43:00Z</dcterms:created>
  <dcterms:modified xsi:type="dcterms:W3CDTF">2021-09-24T07:51:00Z</dcterms:modified>
</cp:coreProperties>
</file>